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EB5" w:rsidRDefault="00F90EB5" w:rsidP="00B96CD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</w:rPr>
      </w:pPr>
    </w:p>
    <w:p w:rsidR="00F90EB5" w:rsidRDefault="00F90EB5" w:rsidP="00B96CD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</w:rPr>
      </w:pPr>
      <w:bookmarkStart w:id="0" w:name="_GoBack"/>
      <w:r>
        <w:rPr>
          <w:noProof/>
        </w:rPr>
        <w:drawing>
          <wp:inline distT="0" distB="0" distL="0" distR="0" wp14:anchorId="03D0D18B" wp14:editId="21E98F36">
            <wp:extent cx="5060009" cy="3796589"/>
            <wp:effectExtent l="0" t="0" r="7620" b="0"/>
            <wp:docPr id="2" name="Рисунок 2" descr="Рабочее место учи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чее место учите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530" cy="381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0EB5" w:rsidRDefault="00F90EB5" w:rsidP="00B96CDC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</w:rPr>
      </w:pPr>
    </w:p>
    <w:p w:rsidR="00774E52" w:rsidRPr="0055789C" w:rsidRDefault="00774E52" w:rsidP="00B96CD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5789C">
        <w:rPr>
          <w:color w:val="000000"/>
        </w:rPr>
        <w:t>Системное использование информационно-коммуникационных технологий (ИКТ), технологий дистанционного обучения – эффективное решение проблемы образования и социализации детей с ограниченными возможностями здоровья.</w:t>
      </w:r>
    </w:p>
    <w:p w:rsidR="00774E52" w:rsidRPr="0055789C" w:rsidRDefault="00774E52" w:rsidP="00B96CD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5789C">
        <w:rPr>
          <w:color w:val="000000"/>
        </w:rPr>
        <w:t>Дистанционное обучение обладает рядом качеств, которые делают его весьма эффективным при работе</w:t>
      </w:r>
      <w:r w:rsidR="0055789C">
        <w:rPr>
          <w:color w:val="000000"/>
        </w:rPr>
        <w:t xml:space="preserve"> с детьми-инвалидами</w:t>
      </w:r>
      <w:r w:rsidRPr="0055789C">
        <w:rPr>
          <w:color w:val="000000"/>
        </w:rPr>
        <w:t>. Главным образом, эффективность достигается за счет индивидуализации обучения: каждый ребенок занимается по удобному для него расписанию и в удобном для него темпе; каждый может учиться столько, сколько ему лично необходимо для освоения той или иной дисциплины. В зависимости от успехов ученика может применя</w:t>
      </w:r>
      <w:r w:rsidR="00B96CDC">
        <w:rPr>
          <w:color w:val="000000"/>
        </w:rPr>
        <w:t>ться</w:t>
      </w:r>
      <w:r w:rsidRPr="0055789C">
        <w:rPr>
          <w:color w:val="000000"/>
        </w:rPr>
        <w:t xml:space="preserve"> гибкая, индивидуальная методика обучения, предлагаются дополнительные, ориентированные на ученика блоки учебных материалов, ссылки на информационные ресурсы.</w:t>
      </w:r>
    </w:p>
    <w:p w:rsidR="00774E52" w:rsidRPr="0055789C" w:rsidRDefault="00774E52" w:rsidP="00B96CD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5789C">
        <w:rPr>
          <w:color w:val="000000"/>
        </w:rPr>
        <w:t xml:space="preserve">Дистанционное образование решает психологические проблемы учащегося, снимает временные и пространственные ограничения, проблемы удалённости от </w:t>
      </w:r>
      <w:r w:rsidR="0055789C">
        <w:rPr>
          <w:color w:val="000000"/>
        </w:rPr>
        <w:t>учебного заведения</w:t>
      </w:r>
      <w:r w:rsidRPr="0055789C">
        <w:rPr>
          <w:color w:val="000000"/>
        </w:rPr>
        <w:t>, помогает учиться людям с физическими недостатками, имеющими индивидуальные черты и неординарные особенности, расширяет коммуникативную сферу учеников и педагогов.</w:t>
      </w:r>
    </w:p>
    <w:p w:rsidR="00774E52" w:rsidRPr="0055789C" w:rsidRDefault="00FD482E" w:rsidP="00B96CD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5789C">
        <w:rPr>
          <w:color w:val="000000"/>
        </w:rPr>
        <w:t>В 2021</w:t>
      </w:r>
      <w:r w:rsidR="00774E52" w:rsidRPr="0055789C">
        <w:rPr>
          <w:color w:val="000000"/>
        </w:rPr>
        <w:t>-2022 учебном году в нашей школе два ребенка проходят обучение с использованием технологий дистанционного обучения.</w:t>
      </w:r>
    </w:p>
    <w:p w:rsidR="00FD482E" w:rsidRPr="0055789C" w:rsidRDefault="00FD482E" w:rsidP="00B96CDC">
      <w:pPr>
        <w:pStyle w:val="a3"/>
        <w:spacing w:before="0" w:beforeAutospacing="0" w:after="0" w:afterAutospacing="0" w:line="360" w:lineRule="auto"/>
        <w:ind w:firstLine="709"/>
        <w:jc w:val="both"/>
      </w:pPr>
      <w:r w:rsidRPr="0055789C">
        <w:rPr>
          <w:color w:val="000000"/>
        </w:rPr>
        <w:lastRenderedPageBreak/>
        <w:t xml:space="preserve">Для реализации такого образовательного процесса в школе были проведены подготовительные мероприятия, позволяющие сделать эту работу </w:t>
      </w:r>
      <w:r w:rsidR="00B96CDC" w:rsidRPr="0055789C">
        <w:rPr>
          <w:color w:val="000000"/>
        </w:rPr>
        <w:t>наиболее</w:t>
      </w:r>
      <w:r w:rsidR="00B96CDC">
        <w:rPr>
          <w:color w:val="000000"/>
        </w:rPr>
        <w:t xml:space="preserve"> </w:t>
      </w:r>
      <w:r w:rsidR="00B96CDC" w:rsidRPr="0055789C">
        <w:rPr>
          <w:color w:val="000000"/>
        </w:rPr>
        <w:t>эффективной</w:t>
      </w:r>
      <w:r w:rsidR="0050768C" w:rsidRPr="0055789C">
        <w:rPr>
          <w:color w:val="000000"/>
        </w:rPr>
        <w:t>. Так был</w:t>
      </w:r>
      <w:r w:rsidR="00B96CDC">
        <w:rPr>
          <w:color w:val="000000"/>
        </w:rPr>
        <w:t>и</w:t>
      </w:r>
      <w:r w:rsidR="0050768C" w:rsidRPr="0055789C">
        <w:rPr>
          <w:color w:val="000000"/>
        </w:rPr>
        <w:t xml:space="preserve"> создан</w:t>
      </w:r>
      <w:r w:rsidR="00B96CDC">
        <w:rPr>
          <w:color w:val="000000"/>
        </w:rPr>
        <w:t>ы</w:t>
      </w:r>
      <w:r w:rsidR="0050768C" w:rsidRPr="0055789C">
        <w:rPr>
          <w:color w:val="000000"/>
        </w:rPr>
        <w:t xml:space="preserve"> индивидуальн</w:t>
      </w:r>
      <w:r w:rsidR="00B96CDC">
        <w:rPr>
          <w:color w:val="000000"/>
        </w:rPr>
        <w:t>ые</w:t>
      </w:r>
      <w:r w:rsidR="0050768C" w:rsidRPr="0055789C">
        <w:rPr>
          <w:color w:val="000000"/>
        </w:rPr>
        <w:t xml:space="preserve"> рабоч</w:t>
      </w:r>
      <w:r w:rsidR="00B96CDC">
        <w:rPr>
          <w:color w:val="000000"/>
        </w:rPr>
        <w:t>ие</w:t>
      </w:r>
      <w:r w:rsidR="0050768C" w:rsidRPr="0055789C">
        <w:rPr>
          <w:color w:val="000000"/>
        </w:rPr>
        <w:t xml:space="preserve"> мест</w:t>
      </w:r>
      <w:r w:rsidR="00B96CDC">
        <w:rPr>
          <w:color w:val="000000"/>
        </w:rPr>
        <w:t>а</w:t>
      </w:r>
      <w:r w:rsidR="0050768C" w:rsidRPr="0055789C">
        <w:rPr>
          <w:color w:val="000000"/>
        </w:rPr>
        <w:t xml:space="preserve"> учител</w:t>
      </w:r>
      <w:r w:rsidR="00B96CDC">
        <w:rPr>
          <w:color w:val="000000"/>
        </w:rPr>
        <w:t>ей</w:t>
      </w:r>
      <w:r w:rsidR="0050768C" w:rsidRPr="0055789C">
        <w:rPr>
          <w:color w:val="000000"/>
        </w:rPr>
        <w:t>,</w:t>
      </w:r>
      <w:r w:rsidR="0050768C" w:rsidRPr="0055789C">
        <w:rPr>
          <w:color w:val="333333"/>
          <w:shd w:val="clear" w:color="auto" w:fill="FFFFFF"/>
        </w:rPr>
        <w:t xml:space="preserve"> оборудованн</w:t>
      </w:r>
      <w:r w:rsidR="00B96CDC">
        <w:rPr>
          <w:color w:val="333333"/>
          <w:shd w:val="clear" w:color="auto" w:fill="FFFFFF"/>
        </w:rPr>
        <w:t xml:space="preserve">ые </w:t>
      </w:r>
      <w:r w:rsidR="0050768C" w:rsidRPr="0055789C">
        <w:rPr>
          <w:color w:val="333333"/>
          <w:shd w:val="clear" w:color="auto" w:fill="FFFFFF"/>
        </w:rPr>
        <w:t>персональным</w:t>
      </w:r>
      <w:r w:rsidR="00B96CDC">
        <w:rPr>
          <w:color w:val="333333"/>
          <w:shd w:val="clear" w:color="auto" w:fill="FFFFFF"/>
        </w:rPr>
        <w:t>и</w:t>
      </w:r>
      <w:r w:rsidR="0050768C" w:rsidRPr="0055789C">
        <w:rPr>
          <w:color w:val="333333"/>
          <w:shd w:val="clear" w:color="auto" w:fill="FFFFFF"/>
        </w:rPr>
        <w:t xml:space="preserve"> компьютер</w:t>
      </w:r>
      <w:r w:rsidR="00B96CDC">
        <w:rPr>
          <w:color w:val="333333"/>
          <w:shd w:val="clear" w:color="auto" w:fill="FFFFFF"/>
        </w:rPr>
        <w:t>ами</w:t>
      </w:r>
      <w:r w:rsidR="0050768C" w:rsidRPr="0055789C">
        <w:rPr>
          <w:color w:val="333333"/>
          <w:shd w:val="clear" w:color="auto" w:fill="FFFFFF"/>
        </w:rPr>
        <w:t xml:space="preserve"> и компьютерной периферией (веб-камерой, микрофоном, аудиоколонками и наушниками</w:t>
      </w:r>
      <w:r w:rsidR="00B96CDC">
        <w:rPr>
          <w:color w:val="333333"/>
          <w:shd w:val="clear" w:color="auto" w:fill="FFFFFF"/>
        </w:rPr>
        <w:t>)</w:t>
      </w:r>
      <w:r w:rsidR="0050768C" w:rsidRPr="0055789C">
        <w:rPr>
          <w:color w:val="333333"/>
          <w:shd w:val="clear" w:color="auto" w:fill="FFFFFF"/>
        </w:rPr>
        <w:t xml:space="preserve">. </w:t>
      </w:r>
      <w:r w:rsidR="0050768C" w:rsidRPr="0055789C">
        <w:rPr>
          <w:color w:val="000000"/>
        </w:rPr>
        <w:t>Привлечены специалисты психолого-педагогического сопровождения к участию в проектировании и организации образовательного процесса. Преподаватели</w:t>
      </w:r>
      <w:r w:rsidR="00B96CDC">
        <w:rPr>
          <w:color w:val="000000"/>
        </w:rPr>
        <w:t>,</w:t>
      </w:r>
      <w:r w:rsidR="0050768C" w:rsidRPr="0055789C">
        <w:rPr>
          <w:color w:val="000000"/>
        </w:rPr>
        <w:t xml:space="preserve"> задействованные в процессе обучения этих детей, прошли курсы повышения квалификации по программе </w:t>
      </w:r>
      <w:r w:rsidR="0050768C" w:rsidRPr="0055789C">
        <w:t xml:space="preserve">«Информационные и коммуникационные технологии в дистанционном образовании», постоянно участвуют в семинарах и </w:t>
      </w:r>
      <w:proofErr w:type="spellStart"/>
      <w:r w:rsidR="0050768C" w:rsidRPr="0055789C">
        <w:t>вебинарах</w:t>
      </w:r>
      <w:proofErr w:type="spellEnd"/>
      <w:r w:rsidR="0050768C" w:rsidRPr="0055789C">
        <w:t xml:space="preserve"> по данной тематике. </w:t>
      </w:r>
    </w:p>
    <w:p w:rsidR="0055789C" w:rsidRDefault="0050768C" w:rsidP="00B96CD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5789C">
        <w:rPr>
          <w:color w:val="000000"/>
        </w:rPr>
        <w:t>В условиях реализации учебного процесса в дистанционном режиме составлен</w:t>
      </w:r>
      <w:r w:rsidRPr="0055789C">
        <w:rPr>
          <w:b/>
          <w:bCs/>
          <w:color w:val="000000"/>
        </w:rPr>
        <w:t> </w:t>
      </w:r>
      <w:r w:rsidRPr="0055789C">
        <w:rPr>
          <w:color w:val="000000"/>
        </w:rPr>
        <w:t>у</w:t>
      </w:r>
      <w:r w:rsidRPr="0055789C">
        <w:rPr>
          <w:rStyle w:val="a4"/>
          <w:b w:val="0"/>
          <w:bCs w:val="0"/>
          <w:color w:val="000000"/>
        </w:rPr>
        <w:t xml:space="preserve">чебный план в соответствии </w:t>
      </w:r>
      <w:r w:rsidR="0055789C" w:rsidRPr="0055789C">
        <w:rPr>
          <w:rStyle w:val="a4"/>
          <w:b w:val="0"/>
          <w:bCs w:val="0"/>
          <w:color w:val="000000"/>
        </w:rPr>
        <w:t>с индивидуальными</w:t>
      </w:r>
      <w:r w:rsidRPr="0055789C">
        <w:rPr>
          <w:rStyle w:val="a4"/>
          <w:b w:val="0"/>
          <w:bCs w:val="0"/>
          <w:color w:val="000000"/>
        </w:rPr>
        <w:t xml:space="preserve"> особенностями здоровья </w:t>
      </w:r>
      <w:r w:rsidR="0055789C" w:rsidRPr="0055789C">
        <w:rPr>
          <w:rStyle w:val="a4"/>
          <w:b w:val="0"/>
          <w:bCs w:val="0"/>
          <w:color w:val="000000"/>
        </w:rPr>
        <w:t>ребенка</w:t>
      </w:r>
      <w:r w:rsidR="0055789C" w:rsidRPr="0055789C">
        <w:rPr>
          <w:b/>
          <w:bCs/>
          <w:color w:val="000000"/>
        </w:rPr>
        <w:t> </w:t>
      </w:r>
      <w:r w:rsidR="0055789C" w:rsidRPr="0055789C">
        <w:rPr>
          <w:bCs/>
          <w:color w:val="000000"/>
        </w:rPr>
        <w:t>и его</w:t>
      </w:r>
      <w:r w:rsidR="0055789C" w:rsidRPr="0055789C">
        <w:rPr>
          <w:color w:val="000000"/>
        </w:rPr>
        <w:t xml:space="preserve"> образовательными</w:t>
      </w:r>
      <w:r w:rsidRPr="0055789C">
        <w:rPr>
          <w:rStyle w:val="a4"/>
          <w:b w:val="0"/>
          <w:bCs w:val="0"/>
          <w:color w:val="000000"/>
        </w:rPr>
        <w:t xml:space="preserve"> потребностями</w:t>
      </w:r>
      <w:r w:rsidR="0055789C">
        <w:rPr>
          <w:color w:val="000000"/>
        </w:rPr>
        <w:t xml:space="preserve">. </w:t>
      </w:r>
      <w:r w:rsidRPr="0055789C">
        <w:rPr>
          <w:color w:val="000000"/>
        </w:rPr>
        <w:t>В режиме реального времени каждый ученик может получить ответы на свои вопросы, учитель может посоветовать список дополнительной литературы, узнать о проблемах и трудностях учащегося. Такой режим работы позволяет осуществлять оперативную обратную связь учителя и ученика.</w:t>
      </w:r>
      <w:r w:rsidR="0055789C">
        <w:rPr>
          <w:color w:val="000000"/>
        </w:rPr>
        <w:t xml:space="preserve"> </w:t>
      </w:r>
    </w:p>
    <w:p w:rsidR="002F4E29" w:rsidRPr="0055789C" w:rsidRDefault="0055789C" w:rsidP="00B96CD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Данные мероприятия позволили</w:t>
      </w:r>
      <w:r w:rsidR="00EC3A13" w:rsidRPr="0055789C">
        <w:rPr>
          <w:color w:val="000000"/>
        </w:rPr>
        <w:t xml:space="preserve"> создать наиболее эффективную систему организации дистанционного образования детей-инвалидов, которая </w:t>
      </w:r>
      <w:r>
        <w:rPr>
          <w:color w:val="000000"/>
        </w:rPr>
        <w:t>обеспечивает</w:t>
      </w:r>
      <w:r w:rsidR="00EC3A13" w:rsidRPr="0055789C">
        <w:rPr>
          <w:color w:val="000000"/>
        </w:rPr>
        <w:t xml:space="preserve"> максимальный доступ детей данной категории к образовательным и </w:t>
      </w:r>
      <w:r>
        <w:rPr>
          <w:color w:val="000000"/>
        </w:rPr>
        <w:t xml:space="preserve">информационным ресурсам, </w:t>
      </w:r>
      <w:r w:rsidR="00300347">
        <w:rPr>
          <w:color w:val="000000"/>
        </w:rPr>
        <w:t>и способствует</w:t>
      </w:r>
      <w:r w:rsidR="00EC3A13" w:rsidRPr="0055789C">
        <w:rPr>
          <w:color w:val="000000"/>
          <w:shd w:val="clear" w:color="auto" w:fill="F5F5F5"/>
        </w:rPr>
        <w:t xml:space="preserve"> </w:t>
      </w:r>
      <w:r w:rsidR="00EC3A13" w:rsidRPr="0055789C">
        <w:rPr>
          <w:color w:val="000000"/>
        </w:rPr>
        <w:t>получению ими качественного образования, расширению возможностей их последующей профессиональной занятости и, соответственно, их успешной социализации.</w:t>
      </w:r>
    </w:p>
    <w:p w:rsidR="00774E52" w:rsidRDefault="00774E52"/>
    <w:sectPr w:rsidR="0077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5740C"/>
    <w:multiLevelType w:val="hybridMultilevel"/>
    <w:tmpl w:val="335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13"/>
    <w:rsid w:val="002F4E29"/>
    <w:rsid w:val="00300347"/>
    <w:rsid w:val="0050768C"/>
    <w:rsid w:val="0055789C"/>
    <w:rsid w:val="00774E52"/>
    <w:rsid w:val="00B96CDC"/>
    <w:rsid w:val="00EC3A13"/>
    <w:rsid w:val="00F90EB5"/>
    <w:rsid w:val="00FD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17B3"/>
  <w15:chartTrackingRefBased/>
  <w15:docId w15:val="{EDDA875C-5143-4F12-9EC9-19F6EF6F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E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Пользователь Windows</cp:lastModifiedBy>
  <cp:revision>3</cp:revision>
  <dcterms:created xsi:type="dcterms:W3CDTF">2021-11-10T11:23:00Z</dcterms:created>
  <dcterms:modified xsi:type="dcterms:W3CDTF">2021-11-10T11:23:00Z</dcterms:modified>
</cp:coreProperties>
</file>