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62" w:rsidRPr="001B2462" w:rsidRDefault="001B2462" w:rsidP="001B2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62">
        <w:rPr>
          <w:rFonts w:ascii="Times New Roman" w:hAnsi="Times New Roman" w:cs="Times New Roman"/>
          <w:b/>
          <w:sz w:val="24"/>
          <w:szCs w:val="24"/>
        </w:rPr>
        <w:t>КОМПЛЕКСНЫЙ ПЛАН МЕРОПРИЯТИЙ (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1B2462">
        <w:rPr>
          <w:rFonts w:ascii="Times New Roman" w:hAnsi="Times New Roman" w:cs="Times New Roman"/>
          <w:sz w:val="24"/>
          <w:szCs w:val="24"/>
        </w:rPr>
        <w:t>орожная карта»)</w:t>
      </w:r>
    </w:p>
    <w:p w:rsidR="001B2462" w:rsidRPr="001B2462" w:rsidRDefault="001B2462" w:rsidP="001B2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246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B2462">
        <w:rPr>
          <w:rFonts w:ascii="Times New Roman" w:hAnsi="Times New Roman" w:cs="Times New Roman"/>
          <w:b/>
          <w:sz w:val="24"/>
          <w:szCs w:val="24"/>
        </w:rPr>
        <w:t xml:space="preserve"> развитию наставничества в </w:t>
      </w:r>
      <w:r>
        <w:rPr>
          <w:rFonts w:ascii="Times New Roman" w:hAnsi="Times New Roman" w:cs="Times New Roman"/>
          <w:b/>
          <w:sz w:val="24"/>
          <w:szCs w:val="24"/>
        </w:rPr>
        <w:t>МАОУ СОШ № 44 г. Томска</w:t>
      </w:r>
      <w:r w:rsidRPr="001B2462">
        <w:rPr>
          <w:rFonts w:ascii="Times New Roman" w:hAnsi="Times New Roman" w:cs="Times New Roman"/>
          <w:b/>
          <w:sz w:val="24"/>
          <w:szCs w:val="24"/>
        </w:rPr>
        <w:t xml:space="preserve"> на 2021-2024 гг. (молодые педагоги)</w:t>
      </w:r>
    </w:p>
    <w:p w:rsidR="001B2462" w:rsidRPr="001B2462" w:rsidRDefault="001B2462" w:rsidP="001B24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301"/>
        <w:gridCol w:w="3104"/>
        <w:gridCol w:w="3110"/>
      </w:tblGrid>
      <w:tr w:rsidR="001B2462" w:rsidRPr="001B2462" w:rsidTr="00613F5C">
        <w:tc>
          <w:tcPr>
            <w:tcW w:w="988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01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4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0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2462" w:rsidRPr="001B2462" w:rsidTr="009C4233">
        <w:tc>
          <w:tcPr>
            <w:tcW w:w="14503" w:type="dxa"/>
            <w:gridSpan w:val="4"/>
            <w:shd w:val="clear" w:color="auto" w:fill="D9D9D9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1B2462" w:rsidRPr="001B2462" w:rsidTr="00613F5C">
        <w:tc>
          <w:tcPr>
            <w:tcW w:w="988" w:type="dxa"/>
            <w:shd w:val="clear" w:color="auto" w:fill="auto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1" w:type="dxa"/>
            <w:shd w:val="clear" w:color="auto" w:fill="auto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 на уровне ОО:</w:t>
            </w:r>
          </w:p>
          <w:p w:rsidR="001B2462" w:rsidRPr="001B2462" w:rsidRDefault="001B2462" w:rsidP="001B246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proofErr w:type="gramEnd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нормативно-правовое оформление наставнической программы; </w:t>
            </w:r>
          </w:p>
          <w:p w:rsidR="001B2462" w:rsidRPr="001B2462" w:rsidRDefault="001B2462" w:rsidP="001B246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информировать</w:t>
            </w:r>
            <w:proofErr w:type="gramEnd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</w:t>
            </w:r>
            <w:r w:rsidR="009D691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программы, собрать предварительные запросы педагогов; </w:t>
            </w:r>
          </w:p>
          <w:p w:rsidR="001B2462" w:rsidRPr="001B2462" w:rsidRDefault="001B2462" w:rsidP="001B246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куратора, отвечающего за реализацию программы; </w:t>
            </w:r>
          </w:p>
          <w:p w:rsidR="001B2462" w:rsidRPr="001B2462" w:rsidRDefault="001B2462" w:rsidP="001B246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задачи, формы наставничества, ожидаемые результаты; </w:t>
            </w:r>
          </w:p>
          <w:p w:rsidR="001B2462" w:rsidRPr="001B2462" w:rsidRDefault="001B2462" w:rsidP="001B246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gramEnd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дорожную карту реализации наставничества, определить необходимые ресурсы, внутренние и внешние</w:t>
            </w:r>
          </w:p>
        </w:tc>
        <w:tc>
          <w:tcPr>
            <w:tcW w:w="3104" w:type="dxa"/>
            <w:shd w:val="clear" w:color="auto" w:fill="auto"/>
          </w:tcPr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До 10.09.2021</w:t>
            </w: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62" w:rsidRPr="001B2462" w:rsidTr="00613F5C">
        <w:tc>
          <w:tcPr>
            <w:tcW w:w="988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01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на уровне ОО:</w:t>
            </w:r>
          </w:p>
          <w:p w:rsidR="001B2462" w:rsidRPr="001B2462" w:rsidRDefault="001B2462" w:rsidP="001B24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proofErr w:type="gramEnd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организоват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встречи для формирования пар</w:t>
            </w:r>
            <w:r w:rsidR="002075C6">
              <w:rPr>
                <w:rFonts w:ascii="Times New Roman" w:hAnsi="Times New Roman" w:cs="Times New Roman"/>
                <w:sz w:val="24"/>
                <w:szCs w:val="24"/>
              </w:rPr>
              <w:t xml:space="preserve"> (начинающий учитель - опытный педагог)</w:t>
            </w:r>
          </w:p>
        </w:tc>
        <w:tc>
          <w:tcPr>
            <w:tcW w:w="3104" w:type="dxa"/>
          </w:tcPr>
          <w:p w:rsid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 10.09.2021</w:t>
            </w:r>
          </w:p>
        </w:tc>
        <w:tc>
          <w:tcPr>
            <w:tcW w:w="3110" w:type="dxa"/>
          </w:tcPr>
          <w:p w:rsid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B2462" w:rsidRPr="001B2462" w:rsidTr="00613F5C">
        <w:tc>
          <w:tcPr>
            <w:tcW w:w="988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01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назначении наставников на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04" w:type="dxa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10.09</w:t>
            </w:r>
          </w:p>
        </w:tc>
        <w:tc>
          <w:tcPr>
            <w:tcW w:w="3110" w:type="dxa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B2462" w:rsidRPr="001B2462" w:rsidTr="00613F5C">
        <w:tc>
          <w:tcPr>
            <w:tcW w:w="988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301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начинающих педагогов, составление планов работы по их устранению</w:t>
            </w:r>
          </w:p>
        </w:tc>
        <w:tc>
          <w:tcPr>
            <w:tcW w:w="3104" w:type="dxa"/>
          </w:tcPr>
          <w:p w:rsidR="001B2462" w:rsidRPr="001B2462" w:rsidRDefault="009D6914" w:rsidP="009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0" w:type="dxa"/>
          </w:tcPr>
          <w:p w:rsidR="001B2462" w:rsidRDefault="009D6914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9D6914" w:rsidRPr="001B2462" w:rsidRDefault="009D6914" w:rsidP="009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9D6914" w:rsidRPr="001B2462" w:rsidTr="00613F5C">
        <w:tc>
          <w:tcPr>
            <w:tcW w:w="988" w:type="dxa"/>
          </w:tcPr>
          <w:p w:rsidR="009D6914" w:rsidRPr="001B2462" w:rsidRDefault="009D6914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01" w:type="dxa"/>
          </w:tcPr>
          <w:p w:rsidR="009D6914" w:rsidRDefault="009D6914" w:rsidP="009D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психологического сопровождения начинающих педагогов</w:t>
            </w:r>
          </w:p>
        </w:tc>
        <w:tc>
          <w:tcPr>
            <w:tcW w:w="3104" w:type="dxa"/>
          </w:tcPr>
          <w:p w:rsidR="009D6914" w:rsidRDefault="009D6914" w:rsidP="009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110" w:type="dxa"/>
          </w:tcPr>
          <w:p w:rsidR="009D6914" w:rsidRDefault="009D6914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1B2462" w:rsidRPr="001B2462" w:rsidTr="009C4233">
        <w:tc>
          <w:tcPr>
            <w:tcW w:w="14503" w:type="dxa"/>
            <w:gridSpan w:val="4"/>
            <w:shd w:val="clear" w:color="auto" w:fill="D9D9D9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B801AD" w:rsidRPr="001B2462" w:rsidTr="00613F5C">
        <w:tc>
          <w:tcPr>
            <w:tcW w:w="988" w:type="dxa"/>
          </w:tcPr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01" w:type="dxa"/>
          </w:tcPr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пар:</w:t>
            </w:r>
          </w:p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уроков наставляемого педагога наставником с последующим анализом;</w:t>
            </w:r>
          </w:p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уроков наставника начинающим педагогом;</w:t>
            </w:r>
          </w:p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посещение наставником и наставляемым педагогом </w:t>
            </w: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 xml:space="preserve">уроков коллег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последующим его обсуждением;</w:t>
            </w:r>
          </w:p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консультаций (мастер-классов) для начинающих педагогов</w:t>
            </w:r>
          </w:p>
        </w:tc>
        <w:tc>
          <w:tcPr>
            <w:tcW w:w="3104" w:type="dxa"/>
          </w:tcPr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0" w:type="dxa"/>
          </w:tcPr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B801AD" w:rsidRPr="001B2462" w:rsidTr="00613F5C">
        <w:tc>
          <w:tcPr>
            <w:tcW w:w="988" w:type="dxa"/>
          </w:tcPr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01" w:type="dxa"/>
          </w:tcPr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начинающих педагогов и наставников о мероприятиях, проводимых в рамках муниципальной сети по методическому сопровождению молодых педагогов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2075C6" w:rsidRDefault="002075C6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0" w:type="dxa"/>
          </w:tcPr>
          <w:p w:rsidR="002075C6" w:rsidRDefault="002075C6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B801AD" w:rsidRPr="001B2462" w:rsidTr="00613F5C">
        <w:tc>
          <w:tcPr>
            <w:tcW w:w="988" w:type="dxa"/>
          </w:tcPr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01" w:type="dxa"/>
          </w:tcPr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наставника</w:t>
            </w:r>
          </w:p>
        </w:tc>
        <w:tc>
          <w:tcPr>
            <w:tcW w:w="3104" w:type="dxa"/>
          </w:tcPr>
          <w:p w:rsidR="00B801AD" w:rsidRP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октябре</w:t>
            </w:r>
          </w:p>
        </w:tc>
        <w:tc>
          <w:tcPr>
            <w:tcW w:w="3110" w:type="dxa"/>
          </w:tcPr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B801AD" w:rsidRPr="001B2462" w:rsidTr="00613F5C">
        <w:tc>
          <w:tcPr>
            <w:tcW w:w="988" w:type="dxa"/>
          </w:tcPr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1" w:type="dxa"/>
          </w:tcPr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 молодого специалиста</w:t>
            </w:r>
          </w:p>
        </w:tc>
        <w:tc>
          <w:tcPr>
            <w:tcW w:w="3104" w:type="dxa"/>
          </w:tcPr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вторая неделя апреля </w:t>
            </w:r>
          </w:p>
        </w:tc>
        <w:tc>
          <w:tcPr>
            <w:tcW w:w="3110" w:type="dxa"/>
          </w:tcPr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193C3B" w:rsidRPr="001B2462" w:rsidTr="00613F5C">
        <w:tc>
          <w:tcPr>
            <w:tcW w:w="988" w:type="dxa"/>
          </w:tcPr>
          <w:p w:rsidR="00193C3B" w:rsidRDefault="00193C3B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01" w:type="dxa"/>
          </w:tcPr>
          <w:p w:rsidR="00193C3B" w:rsidRPr="001B2462" w:rsidRDefault="00193C3B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«Панорамы педагогических достижений»</w:t>
            </w:r>
          </w:p>
        </w:tc>
        <w:tc>
          <w:tcPr>
            <w:tcW w:w="3104" w:type="dxa"/>
          </w:tcPr>
          <w:p w:rsidR="00193C3B" w:rsidRDefault="00193C3B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мае</w:t>
            </w:r>
          </w:p>
        </w:tc>
        <w:tc>
          <w:tcPr>
            <w:tcW w:w="3110" w:type="dxa"/>
          </w:tcPr>
          <w:p w:rsidR="00193C3B" w:rsidRDefault="00193C3B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193C3B" w:rsidRPr="00B801AD" w:rsidRDefault="00193C3B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3B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B801AD" w:rsidRPr="001B2462" w:rsidTr="00613F5C">
        <w:tc>
          <w:tcPr>
            <w:tcW w:w="988" w:type="dxa"/>
          </w:tcPr>
          <w:p w:rsidR="00B801AD" w:rsidRPr="001B2462" w:rsidRDefault="00193C3B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01AD" w:rsidRPr="001B2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1" w:type="dxa"/>
          </w:tcPr>
          <w:p w:rsidR="00B801AD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участников муниципальных конкурсов «Первые шаги в профессию» и «Педагог-наставник»</w:t>
            </w:r>
          </w:p>
        </w:tc>
        <w:tc>
          <w:tcPr>
            <w:tcW w:w="3104" w:type="dxa"/>
          </w:tcPr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Ежегодно, в январе-марте</w:t>
            </w:r>
          </w:p>
        </w:tc>
        <w:tc>
          <w:tcPr>
            <w:tcW w:w="3110" w:type="dxa"/>
          </w:tcPr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B801AD" w:rsidRPr="001B2462" w:rsidTr="00613F5C">
        <w:tc>
          <w:tcPr>
            <w:tcW w:w="988" w:type="dxa"/>
          </w:tcPr>
          <w:p w:rsidR="00B801AD" w:rsidRPr="001B2462" w:rsidRDefault="00613F5C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301" w:type="dxa"/>
          </w:tcPr>
          <w:p w:rsidR="00B801AD" w:rsidRPr="001B2462" w:rsidRDefault="00613F5C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«Лучшие практики наставничества»</w:t>
            </w:r>
          </w:p>
        </w:tc>
        <w:tc>
          <w:tcPr>
            <w:tcW w:w="3104" w:type="dxa"/>
          </w:tcPr>
          <w:p w:rsidR="00B801AD" w:rsidRPr="001B2462" w:rsidRDefault="00B801AD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</w:p>
        </w:tc>
        <w:tc>
          <w:tcPr>
            <w:tcW w:w="3110" w:type="dxa"/>
          </w:tcPr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14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193C3B" w:rsidRPr="001B2462" w:rsidTr="00613F5C">
        <w:tc>
          <w:tcPr>
            <w:tcW w:w="988" w:type="dxa"/>
          </w:tcPr>
          <w:p w:rsidR="00193C3B" w:rsidRPr="001B2462" w:rsidRDefault="00613F5C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1" w:type="dxa"/>
          </w:tcPr>
          <w:p w:rsidR="00193C3B" w:rsidRPr="009D6914" w:rsidRDefault="00193C3B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школы мероприятий в рамках статуса базовой школы муниципальной сети по методическому сопровождению молодых педагогов</w:t>
            </w:r>
          </w:p>
        </w:tc>
        <w:tc>
          <w:tcPr>
            <w:tcW w:w="3104" w:type="dxa"/>
          </w:tcPr>
          <w:p w:rsidR="00193C3B" w:rsidRDefault="00193C3B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3B" w:rsidRPr="001B2462" w:rsidRDefault="00193C3B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110" w:type="dxa"/>
          </w:tcPr>
          <w:p w:rsidR="00193C3B" w:rsidRDefault="00193C3B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3B" w:rsidRPr="009D6914" w:rsidRDefault="00193C3B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3B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B801AD" w:rsidRPr="001B2462" w:rsidTr="009C4233">
        <w:tc>
          <w:tcPr>
            <w:tcW w:w="14503" w:type="dxa"/>
            <w:gridSpan w:val="4"/>
            <w:shd w:val="clear" w:color="auto" w:fill="D9D9D9"/>
          </w:tcPr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</w:tr>
      <w:tr w:rsidR="00613F5C" w:rsidRPr="001B2462" w:rsidTr="00613F5C">
        <w:tc>
          <w:tcPr>
            <w:tcW w:w="988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01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сбору отчетов    педагогов-наставников о проведении мероприятий для молодых педагогов </w:t>
            </w:r>
          </w:p>
        </w:tc>
        <w:tc>
          <w:tcPr>
            <w:tcW w:w="3104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январе и мае</w:t>
            </w:r>
          </w:p>
        </w:tc>
        <w:tc>
          <w:tcPr>
            <w:tcW w:w="3110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13F5C" w:rsidRPr="001B2462" w:rsidTr="00613F5C">
        <w:tc>
          <w:tcPr>
            <w:tcW w:w="988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01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совещаний по вопросам реализации модели наставничества педагогов</w:t>
            </w:r>
          </w:p>
        </w:tc>
        <w:tc>
          <w:tcPr>
            <w:tcW w:w="3104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графику</w:t>
            </w:r>
          </w:p>
        </w:tc>
        <w:tc>
          <w:tcPr>
            <w:tcW w:w="3110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13F5C" w:rsidRPr="001B2462" w:rsidTr="00613F5C">
        <w:tc>
          <w:tcPr>
            <w:tcW w:w="988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01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в рамках м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C3B">
              <w:rPr>
                <w:rFonts w:ascii="Times New Roman" w:hAnsi="Times New Roman" w:cs="Times New Roman"/>
                <w:sz w:val="24"/>
                <w:szCs w:val="24"/>
              </w:rPr>
              <w:t xml:space="preserve">МАУ ИМЦ 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форм поддержки и сопровождения молодых педагогов</w:t>
            </w:r>
          </w:p>
        </w:tc>
        <w:tc>
          <w:tcPr>
            <w:tcW w:w="3104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Ежегодно, в октябре,</w:t>
            </w:r>
          </w:p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марте</w:t>
            </w:r>
          </w:p>
        </w:tc>
        <w:tc>
          <w:tcPr>
            <w:tcW w:w="3110" w:type="dxa"/>
          </w:tcPr>
          <w:p w:rsidR="00613F5C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3B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613F5C" w:rsidRPr="001B2462" w:rsidTr="00613F5C">
        <w:tc>
          <w:tcPr>
            <w:tcW w:w="988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01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1B2462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удовлетворенности молодых педагогических работников собственной работой и психоэмоциональным состоянием</w:t>
            </w:r>
          </w:p>
        </w:tc>
        <w:tc>
          <w:tcPr>
            <w:tcW w:w="3104" w:type="dxa"/>
          </w:tcPr>
          <w:p w:rsidR="00613F5C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мае</w:t>
            </w:r>
          </w:p>
        </w:tc>
        <w:tc>
          <w:tcPr>
            <w:tcW w:w="3110" w:type="dxa"/>
          </w:tcPr>
          <w:p w:rsidR="00613F5C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075C6" w:rsidRPr="001B2462" w:rsidTr="00613F5C">
        <w:tc>
          <w:tcPr>
            <w:tcW w:w="988" w:type="dxa"/>
          </w:tcPr>
          <w:p w:rsidR="002075C6" w:rsidRDefault="002075C6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01" w:type="dxa"/>
          </w:tcPr>
          <w:p w:rsidR="002075C6" w:rsidRPr="001B2462" w:rsidRDefault="002075C6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075C6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удовлетворенности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педагогов-наставников наставнической работой</w:t>
            </w:r>
          </w:p>
        </w:tc>
        <w:tc>
          <w:tcPr>
            <w:tcW w:w="3104" w:type="dxa"/>
          </w:tcPr>
          <w:p w:rsidR="002075C6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C6" w:rsidRPr="001B2462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мае</w:t>
            </w:r>
          </w:p>
        </w:tc>
        <w:tc>
          <w:tcPr>
            <w:tcW w:w="3110" w:type="dxa"/>
          </w:tcPr>
          <w:p w:rsidR="002075C6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2075C6" w:rsidRPr="001B2462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075C6" w:rsidRPr="001B2462" w:rsidTr="00613F5C">
        <w:tc>
          <w:tcPr>
            <w:tcW w:w="988" w:type="dxa"/>
          </w:tcPr>
          <w:p w:rsidR="002075C6" w:rsidRPr="001B2462" w:rsidRDefault="002075C6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01" w:type="dxa"/>
          </w:tcPr>
          <w:p w:rsidR="002075C6" w:rsidRPr="001B2462" w:rsidRDefault="002075C6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 по вопросам наставничества (конференциях, круглых столах и пр.) с целью представления накопленного опыта</w:t>
            </w:r>
          </w:p>
        </w:tc>
        <w:tc>
          <w:tcPr>
            <w:tcW w:w="3104" w:type="dxa"/>
          </w:tcPr>
          <w:p w:rsidR="002075C6" w:rsidRPr="001B2462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0" w:type="dxa"/>
          </w:tcPr>
          <w:p w:rsidR="002075C6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2075C6" w:rsidRPr="001B2462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3B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</w:tbl>
    <w:p w:rsidR="001B2462" w:rsidRPr="001B2462" w:rsidRDefault="001B2462" w:rsidP="001B2462">
      <w:pPr>
        <w:rPr>
          <w:rFonts w:ascii="Times New Roman" w:hAnsi="Times New Roman" w:cs="Times New Roman"/>
          <w:b/>
          <w:sz w:val="24"/>
          <w:szCs w:val="24"/>
        </w:rPr>
      </w:pPr>
    </w:p>
    <w:p w:rsidR="001B2462" w:rsidRPr="001B2462" w:rsidRDefault="001B2462" w:rsidP="001B2462">
      <w:pPr>
        <w:rPr>
          <w:rFonts w:ascii="Times New Roman" w:hAnsi="Times New Roman" w:cs="Times New Roman"/>
          <w:sz w:val="24"/>
          <w:szCs w:val="24"/>
        </w:rPr>
      </w:pPr>
    </w:p>
    <w:p w:rsidR="00C65EE3" w:rsidRPr="001B2462" w:rsidRDefault="00C65EE3">
      <w:pPr>
        <w:rPr>
          <w:rFonts w:ascii="Times New Roman" w:hAnsi="Times New Roman" w:cs="Times New Roman"/>
          <w:sz w:val="24"/>
          <w:szCs w:val="24"/>
        </w:rPr>
      </w:pPr>
    </w:p>
    <w:sectPr w:rsidR="00C65EE3" w:rsidRPr="001B2462" w:rsidSect="00487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685"/>
    <w:multiLevelType w:val="hybridMultilevel"/>
    <w:tmpl w:val="7E2CDD6E"/>
    <w:lvl w:ilvl="0" w:tplc="D3D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8775A"/>
    <w:multiLevelType w:val="hybridMultilevel"/>
    <w:tmpl w:val="2DE2C4A8"/>
    <w:lvl w:ilvl="0" w:tplc="D3D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62"/>
    <w:rsid w:val="00193C3B"/>
    <w:rsid w:val="001B2462"/>
    <w:rsid w:val="002075C6"/>
    <w:rsid w:val="00613F5C"/>
    <w:rsid w:val="009D6914"/>
    <w:rsid w:val="00B801AD"/>
    <w:rsid w:val="00C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074A4-A099-4D1E-9527-97F6FC1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2021-10-22T07:20:00Z</dcterms:created>
  <dcterms:modified xsi:type="dcterms:W3CDTF">2021-10-22T08:17:00Z</dcterms:modified>
</cp:coreProperties>
</file>