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BB" w:rsidRPr="00B317DA" w:rsidRDefault="001C02D1" w:rsidP="00B76C6D">
      <w:pPr>
        <w:pStyle w:val="af2"/>
        <w:spacing w:line="276" w:lineRule="auto"/>
        <w:rPr>
          <w:rFonts w:cs="Times New Roman"/>
        </w:rPr>
      </w:pPr>
      <w:r w:rsidRPr="00B317DA">
        <w:rPr>
          <w:rFonts w:cs="Times New Roman"/>
          <w:noProof/>
          <w:lang w:eastAsia="ru-RU" w:bidi="ar-SA"/>
        </w:rPr>
        <w:drawing>
          <wp:anchor distT="0" distB="0" distL="114300" distR="114300" simplePos="0" relativeHeight="251658752" behindDoc="1" locked="0" layoutInCell="1" allowOverlap="1" wp14:anchorId="14ACD8F5" wp14:editId="460BE82D">
            <wp:simplePos x="0" y="0"/>
            <wp:positionH relativeFrom="column">
              <wp:posOffset>-632460</wp:posOffset>
            </wp:positionH>
            <wp:positionV relativeFrom="paragraph">
              <wp:posOffset>-1905</wp:posOffset>
            </wp:positionV>
            <wp:extent cx="6657975" cy="796116"/>
            <wp:effectExtent l="0" t="0" r="0" b="0"/>
            <wp:wrapNone/>
            <wp:docPr id="13" name="Рисунок 5" descr="SHapka-novay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ka-novay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796116"/>
                    </a:xfrm>
                    <a:prstGeom prst="rect">
                      <a:avLst/>
                    </a:prstGeom>
                    <a:noFill/>
                  </pic:spPr>
                </pic:pic>
              </a:graphicData>
            </a:graphic>
            <wp14:sizeRelH relativeFrom="margin">
              <wp14:pctWidth>0</wp14:pctWidth>
            </wp14:sizeRelH>
          </wp:anchor>
        </w:drawing>
      </w:r>
    </w:p>
    <w:p w:rsidR="001C02D1" w:rsidRDefault="001C02D1" w:rsidP="00B76C6D">
      <w:pPr>
        <w:pStyle w:val="af2"/>
        <w:spacing w:line="276" w:lineRule="auto"/>
        <w:jc w:val="center"/>
        <w:rPr>
          <w:rFonts w:cs="Times New Roman"/>
        </w:rPr>
      </w:pPr>
    </w:p>
    <w:p w:rsidR="001C02D1" w:rsidRDefault="001C02D1" w:rsidP="00B76C6D">
      <w:pPr>
        <w:pStyle w:val="af2"/>
        <w:spacing w:line="276" w:lineRule="auto"/>
        <w:jc w:val="center"/>
        <w:rPr>
          <w:rFonts w:cs="Times New Roman"/>
        </w:rPr>
      </w:pPr>
    </w:p>
    <w:p w:rsidR="001C02D1" w:rsidRDefault="001C02D1" w:rsidP="00B76C6D">
      <w:pPr>
        <w:pStyle w:val="af2"/>
        <w:spacing w:line="276" w:lineRule="auto"/>
        <w:rPr>
          <w:rFonts w:cs="Times New Roman"/>
        </w:rPr>
      </w:pPr>
    </w:p>
    <w:p w:rsidR="002A04BB" w:rsidRPr="005758F4" w:rsidRDefault="002A04BB" w:rsidP="00B76C6D">
      <w:pPr>
        <w:pStyle w:val="af2"/>
        <w:spacing w:after="0" w:line="276" w:lineRule="auto"/>
        <w:jc w:val="center"/>
        <w:rPr>
          <w:rFonts w:cs="Times New Roman"/>
          <w:b/>
          <w:sz w:val="22"/>
          <w:szCs w:val="22"/>
        </w:rPr>
      </w:pPr>
      <w:r w:rsidRPr="005758F4">
        <w:rPr>
          <w:rFonts w:cs="Times New Roman"/>
          <w:b/>
          <w:sz w:val="22"/>
          <w:szCs w:val="22"/>
        </w:rPr>
        <w:t>АДМИНИСТРАЦИЯ ГОРОДА ТОМСКА</w:t>
      </w:r>
      <w:r w:rsidR="001C02D1" w:rsidRPr="005758F4">
        <w:rPr>
          <w:rFonts w:cs="Times New Roman"/>
          <w:b/>
          <w:sz w:val="22"/>
          <w:szCs w:val="22"/>
        </w:rPr>
        <w:t xml:space="preserve"> </w:t>
      </w:r>
      <w:r w:rsidRPr="005758F4">
        <w:rPr>
          <w:rFonts w:cs="Times New Roman"/>
          <w:b/>
          <w:sz w:val="22"/>
          <w:szCs w:val="22"/>
        </w:rPr>
        <w:t xml:space="preserve">ДЕПАРТАМЕНТ ОБРАЗОВАНИЯ </w:t>
      </w:r>
    </w:p>
    <w:p w:rsidR="002A04BB" w:rsidRPr="005758F4" w:rsidRDefault="002A04BB" w:rsidP="00B76C6D">
      <w:pPr>
        <w:pStyle w:val="af2"/>
        <w:spacing w:after="0" w:line="276" w:lineRule="auto"/>
        <w:jc w:val="center"/>
        <w:rPr>
          <w:rFonts w:cs="Times New Roman"/>
          <w:b/>
          <w:sz w:val="22"/>
          <w:szCs w:val="22"/>
        </w:rPr>
      </w:pPr>
      <w:r w:rsidRPr="005758F4">
        <w:rPr>
          <w:rFonts w:cs="Times New Roman"/>
          <w:b/>
          <w:sz w:val="22"/>
          <w:szCs w:val="22"/>
        </w:rPr>
        <w:t xml:space="preserve">Муниципальное автономное общеобразовательное учреждение </w:t>
      </w:r>
    </w:p>
    <w:p w:rsidR="002A04BB" w:rsidRPr="005758F4" w:rsidRDefault="002A04BB" w:rsidP="00B76C6D">
      <w:pPr>
        <w:pStyle w:val="af2"/>
        <w:spacing w:after="0" w:line="276" w:lineRule="auto"/>
        <w:jc w:val="center"/>
        <w:rPr>
          <w:rFonts w:cs="Times New Roman"/>
          <w:b/>
          <w:sz w:val="22"/>
          <w:szCs w:val="22"/>
        </w:rPr>
      </w:pPr>
      <w:r w:rsidRPr="005758F4">
        <w:rPr>
          <w:rFonts w:cs="Times New Roman"/>
          <w:b/>
          <w:sz w:val="22"/>
          <w:szCs w:val="22"/>
        </w:rPr>
        <w:t xml:space="preserve">средняя общеобразовательная школа № </w:t>
      </w:r>
      <w:smartTag w:uri="urn:schemas-microsoft-com:office:smarttags" w:element="metricconverter">
        <w:smartTagPr>
          <w:attr w:name="ProductID" w:val="44 г"/>
        </w:smartTagPr>
        <w:r w:rsidRPr="005758F4">
          <w:rPr>
            <w:rFonts w:cs="Times New Roman"/>
            <w:b/>
            <w:sz w:val="22"/>
            <w:szCs w:val="22"/>
          </w:rPr>
          <w:t>44 г</w:t>
        </w:r>
      </w:smartTag>
      <w:r w:rsidRPr="005758F4">
        <w:rPr>
          <w:rFonts w:cs="Times New Roman"/>
          <w:b/>
          <w:sz w:val="22"/>
          <w:szCs w:val="22"/>
        </w:rPr>
        <w:t xml:space="preserve">. Томска </w:t>
      </w:r>
    </w:p>
    <w:p w:rsidR="002A04BB" w:rsidRPr="005758F4" w:rsidRDefault="002A04BB" w:rsidP="00B76C6D">
      <w:pPr>
        <w:pStyle w:val="af2"/>
        <w:spacing w:after="0" w:line="276" w:lineRule="auto"/>
        <w:jc w:val="center"/>
        <w:rPr>
          <w:rFonts w:cs="Times New Roman"/>
          <w:b/>
          <w:sz w:val="22"/>
          <w:szCs w:val="22"/>
        </w:rPr>
      </w:pPr>
      <w:r w:rsidRPr="005758F4">
        <w:rPr>
          <w:rFonts w:cs="Times New Roman"/>
          <w:b/>
          <w:sz w:val="22"/>
          <w:szCs w:val="22"/>
        </w:rPr>
        <w:t>(МАОУ СОШ № 44 г. Томска).</w:t>
      </w:r>
    </w:p>
    <w:p w:rsidR="002A04BB" w:rsidRPr="005758F4" w:rsidRDefault="002A04BB" w:rsidP="00B76C6D">
      <w:pPr>
        <w:spacing w:line="276" w:lineRule="auto"/>
        <w:jc w:val="center"/>
        <w:rPr>
          <w:rFonts w:eastAsia="Arial Unicode MS"/>
          <w:b/>
          <w:kern w:val="1"/>
          <w:sz w:val="22"/>
          <w:szCs w:val="22"/>
          <w:lang w:eastAsia="hi-IN" w:bidi="hi-IN"/>
        </w:rPr>
      </w:pPr>
      <w:r w:rsidRPr="005758F4">
        <w:rPr>
          <w:rFonts w:eastAsia="Arial Unicode MS"/>
          <w:b/>
          <w:kern w:val="1"/>
          <w:sz w:val="22"/>
          <w:szCs w:val="22"/>
          <w:lang w:eastAsia="hi-IN" w:bidi="hi-IN"/>
        </w:rPr>
        <w:t>634021, г. Томск, ул. Алтайская, 120/1, тел/факс 8 (3822) 45-06-58</w:t>
      </w:r>
    </w:p>
    <w:p w:rsidR="002A04BB" w:rsidRPr="005758F4" w:rsidRDefault="002A04BB" w:rsidP="00B76C6D">
      <w:pPr>
        <w:spacing w:line="276" w:lineRule="auto"/>
        <w:jc w:val="center"/>
        <w:rPr>
          <w:rFonts w:eastAsia="Arial Unicode MS"/>
          <w:b/>
          <w:kern w:val="1"/>
          <w:sz w:val="22"/>
          <w:szCs w:val="22"/>
          <w:lang w:eastAsia="hi-IN" w:bidi="hi-IN"/>
        </w:rPr>
      </w:pPr>
      <w:r w:rsidRPr="005758F4">
        <w:rPr>
          <w:rFonts w:eastAsia="Arial Unicode MS"/>
          <w:b/>
          <w:kern w:val="1"/>
          <w:sz w:val="22"/>
          <w:szCs w:val="22"/>
          <w:lang w:eastAsia="hi-IN" w:bidi="hi-IN"/>
        </w:rPr>
        <w:t xml:space="preserve">Электронный адрес: </w:t>
      </w:r>
      <w:hyperlink r:id="rId9" w:history="1">
        <w:r w:rsidRPr="005758F4">
          <w:rPr>
            <w:rFonts w:eastAsia="Arial Unicode MS"/>
            <w:b/>
            <w:kern w:val="1"/>
            <w:sz w:val="22"/>
            <w:szCs w:val="22"/>
            <w:lang w:eastAsia="hi-IN" w:bidi="hi-IN"/>
          </w:rPr>
          <w:t>schola44@mail.tomsknet.ru</w:t>
        </w:r>
      </w:hyperlink>
      <w:r w:rsidRPr="005758F4">
        <w:rPr>
          <w:rFonts w:eastAsia="Arial Unicode MS"/>
          <w:b/>
          <w:kern w:val="1"/>
          <w:sz w:val="22"/>
          <w:szCs w:val="22"/>
          <w:lang w:eastAsia="hi-IN" w:bidi="hi-IN"/>
        </w:rPr>
        <w:t xml:space="preserve">, сайт </w:t>
      </w:r>
      <w:hyperlink r:id="rId10" w:history="1">
        <w:r w:rsidRPr="005758F4">
          <w:rPr>
            <w:rFonts w:eastAsia="Arial Unicode MS"/>
            <w:b/>
            <w:kern w:val="1"/>
            <w:sz w:val="22"/>
            <w:szCs w:val="22"/>
            <w:lang w:eastAsia="hi-IN" w:bidi="hi-IN"/>
          </w:rPr>
          <w:t>school44.tomsk.ru</w:t>
        </w:r>
      </w:hyperlink>
    </w:p>
    <w:p w:rsidR="002A04BB" w:rsidRPr="005758F4" w:rsidRDefault="002A04BB" w:rsidP="00B76C6D">
      <w:pPr>
        <w:pStyle w:val="1"/>
        <w:spacing w:line="276" w:lineRule="auto"/>
        <w:jc w:val="center"/>
        <w:rPr>
          <w:rFonts w:ascii="Times New Roman" w:hAnsi="Times New Roman" w:cs="Times New Roman"/>
          <w:b/>
          <w:noProof/>
          <w:color w:val="333333"/>
          <w:sz w:val="22"/>
          <w:szCs w:val="22"/>
        </w:rPr>
      </w:pPr>
    </w:p>
    <w:p w:rsidR="002A04BB" w:rsidRPr="00B317DA" w:rsidRDefault="002A04BB" w:rsidP="00B76C6D">
      <w:pPr>
        <w:spacing w:line="276" w:lineRule="auto"/>
      </w:pPr>
    </w:p>
    <w:p w:rsidR="002A04BB" w:rsidRPr="00B317DA" w:rsidRDefault="002A04BB" w:rsidP="00B76C6D">
      <w:pPr>
        <w:spacing w:line="276" w:lineRule="auto"/>
      </w:pPr>
    </w:p>
    <w:p w:rsidR="002A04BB" w:rsidRPr="00B317DA" w:rsidRDefault="002A04BB" w:rsidP="00B76C6D">
      <w:pPr>
        <w:spacing w:line="276" w:lineRule="auto"/>
      </w:pPr>
    </w:p>
    <w:p w:rsidR="002A04BB" w:rsidRPr="00B317DA" w:rsidRDefault="002A04BB" w:rsidP="00B76C6D">
      <w:pPr>
        <w:spacing w:line="276" w:lineRule="auto"/>
      </w:pPr>
    </w:p>
    <w:p w:rsidR="005758F4" w:rsidRPr="005758F4" w:rsidRDefault="005758F4" w:rsidP="005758F4"/>
    <w:p w:rsidR="002A04BB" w:rsidRPr="001C02D1" w:rsidRDefault="001C02D1" w:rsidP="00B76C6D">
      <w:pPr>
        <w:pStyle w:val="1"/>
        <w:spacing w:line="276" w:lineRule="auto"/>
        <w:jc w:val="center"/>
        <w:rPr>
          <w:rFonts w:ascii="Times New Roman" w:hAnsi="Times New Roman" w:cs="Times New Roman"/>
          <w:b/>
          <w:noProof/>
          <w:color w:val="002060"/>
          <w:szCs w:val="24"/>
        </w:rPr>
      </w:pPr>
      <w:r w:rsidRPr="001C02D1">
        <w:rPr>
          <w:rFonts w:ascii="Times New Roman" w:hAnsi="Times New Roman" w:cs="Times New Roman"/>
          <w:b/>
          <w:noProof/>
          <w:color w:val="002060"/>
          <w:szCs w:val="24"/>
        </w:rPr>
        <w:t>САМОАНАЛИЗ ДЕЯТЕЛЬНОСТИ</w:t>
      </w:r>
    </w:p>
    <w:p w:rsidR="002A04BB" w:rsidRPr="001C02D1" w:rsidRDefault="001C02D1" w:rsidP="00B76C6D">
      <w:pPr>
        <w:pStyle w:val="1"/>
        <w:spacing w:line="276" w:lineRule="auto"/>
        <w:jc w:val="center"/>
        <w:rPr>
          <w:rFonts w:ascii="Times New Roman" w:hAnsi="Times New Roman" w:cs="Times New Roman"/>
          <w:b/>
          <w:noProof/>
          <w:color w:val="002060"/>
          <w:szCs w:val="24"/>
        </w:rPr>
      </w:pPr>
      <w:r w:rsidRPr="001C02D1">
        <w:rPr>
          <w:rFonts w:ascii="Times New Roman" w:hAnsi="Times New Roman" w:cs="Times New Roman"/>
          <w:b/>
          <w:noProof/>
          <w:color w:val="002060"/>
          <w:szCs w:val="24"/>
        </w:rPr>
        <w:t>МАОУ СОШ №44 г. ТОМСКА</w:t>
      </w:r>
    </w:p>
    <w:p w:rsidR="002A04BB" w:rsidRPr="001C02D1" w:rsidRDefault="00823965" w:rsidP="00B76C6D">
      <w:pPr>
        <w:pStyle w:val="1"/>
        <w:spacing w:line="276" w:lineRule="auto"/>
        <w:jc w:val="center"/>
        <w:rPr>
          <w:rFonts w:ascii="Times New Roman" w:hAnsi="Times New Roman" w:cs="Times New Roman"/>
          <w:b/>
          <w:noProof/>
          <w:color w:val="002060"/>
          <w:szCs w:val="24"/>
        </w:rPr>
      </w:pPr>
      <w:r>
        <w:rPr>
          <w:rFonts w:ascii="Times New Roman" w:hAnsi="Times New Roman" w:cs="Times New Roman"/>
          <w:b/>
          <w:noProof/>
          <w:color w:val="002060"/>
          <w:szCs w:val="24"/>
        </w:rPr>
        <w:t>за 2015-2018</w:t>
      </w:r>
      <w:r w:rsidR="001C02D1">
        <w:rPr>
          <w:rFonts w:ascii="Times New Roman" w:hAnsi="Times New Roman" w:cs="Times New Roman"/>
          <w:b/>
          <w:noProof/>
          <w:color w:val="002060"/>
          <w:szCs w:val="24"/>
        </w:rPr>
        <w:t xml:space="preserve"> гг</w:t>
      </w:r>
      <w:r w:rsidR="001C02D1" w:rsidRPr="001C02D1">
        <w:rPr>
          <w:rFonts w:ascii="Times New Roman" w:hAnsi="Times New Roman" w:cs="Times New Roman"/>
          <w:b/>
          <w:noProof/>
          <w:color w:val="002060"/>
          <w:szCs w:val="24"/>
        </w:rPr>
        <w:t>.</w:t>
      </w:r>
    </w:p>
    <w:p w:rsidR="002A04BB" w:rsidRPr="00F85049" w:rsidRDefault="002A04BB" w:rsidP="00B76C6D">
      <w:pPr>
        <w:spacing w:line="276" w:lineRule="auto"/>
        <w:jc w:val="center"/>
        <w:rPr>
          <w:sz w:val="32"/>
        </w:rPr>
      </w:pPr>
    </w:p>
    <w:p w:rsidR="002A04BB" w:rsidRPr="00F85049" w:rsidRDefault="002A04BB" w:rsidP="00B76C6D">
      <w:pPr>
        <w:spacing w:line="276" w:lineRule="auto"/>
        <w:jc w:val="center"/>
        <w:rPr>
          <w:sz w:val="32"/>
        </w:rPr>
      </w:pPr>
    </w:p>
    <w:p w:rsidR="002A04BB" w:rsidRPr="00F85049" w:rsidRDefault="002A04BB" w:rsidP="00B76C6D">
      <w:pPr>
        <w:pStyle w:val="ConsNonformat"/>
        <w:widowControl/>
        <w:spacing w:line="276" w:lineRule="auto"/>
        <w:ind w:right="0"/>
        <w:jc w:val="center"/>
        <w:rPr>
          <w:rFonts w:ascii="Times New Roman" w:hAnsi="Times New Roman" w:cs="Times New Roman"/>
          <w:b/>
          <w:sz w:val="32"/>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b/>
          <w:sz w:val="24"/>
          <w:szCs w:val="24"/>
        </w:rPr>
      </w:pPr>
    </w:p>
    <w:p w:rsidR="002A04BB" w:rsidRPr="00B317DA" w:rsidRDefault="002A04BB" w:rsidP="00B76C6D">
      <w:pPr>
        <w:pStyle w:val="ConsNonformat"/>
        <w:widowControl/>
        <w:spacing w:line="276" w:lineRule="auto"/>
        <w:ind w:right="0"/>
        <w:jc w:val="center"/>
        <w:rPr>
          <w:rFonts w:ascii="Times New Roman" w:hAnsi="Times New Roman" w:cs="Times New Roman"/>
          <w:sz w:val="24"/>
          <w:szCs w:val="24"/>
        </w:rPr>
      </w:pPr>
    </w:p>
    <w:p w:rsidR="001C02D1" w:rsidRDefault="001C02D1" w:rsidP="00B76C6D">
      <w:pPr>
        <w:spacing w:after="160" w:line="276" w:lineRule="auto"/>
        <w:rPr>
          <w:b/>
        </w:rPr>
      </w:pPr>
    </w:p>
    <w:p w:rsidR="00823965" w:rsidRDefault="00823965" w:rsidP="00B76C6D">
      <w:pPr>
        <w:spacing w:after="160" w:line="276" w:lineRule="auto"/>
        <w:rPr>
          <w:b/>
        </w:rPr>
      </w:pPr>
    </w:p>
    <w:p w:rsidR="00823965" w:rsidRDefault="00823965" w:rsidP="00B76C6D">
      <w:pPr>
        <w:spacing w:after="160" w:line="276" w:lineRule="auto"/>
        <w:rPr>
          <w:b/>
        </w:rPr>
      </w:pPr>
    </w:p>
    <w:p w:rsidR="005758F4" w:rsidRDefault="009A1E13" w:rsidP="00B76C6D">
      <w:pPr>
        <w:spacing w:line="276" w:lineRule="auto"/>
        <w:ind w:firstLine="540"/>
        <w:jc w:val="center"/>
        <w:rPr>
          <w:b/>
        </w:rPr>
      </w:pPr>
      <w:r w:rsidRPr="00B317DA">
        <w:rPr>
          <w:b/>
        </w:rPr>
        <w:lastRenderedPageBreak/>
        <w:t xml:space="preserve">Оценка состояния учреждения. </w:t>
      </w:r>
    </w:p>
    <w:p w:rsidR="009A1E13" w:rsidRPr="00B317DA" w:rsidRDefault="009A1E13" w:rsidP="00B76C6D">
      <w:pPr>
        <w:spacing w:line="276" w:lineRule="auto"/>
        <w:ind w:firstLine="540"/>
        <w:jc w:val="center"/>
        <w:rPr>
          <w:b/>
        </w:rPr>
      </w:pPr>
      <w:r w:rsidRPr="00B317DA">
        <w:rPr>
          <w:b/>
        </w:rPr>
        <w:t>Постановка проблем, целей и задач деятельности.</w:t>
      </w:r>
    </w:p>
    <w:p w:rsidR="00C76A2F" w:rsidRPr="00B317DA" w:rsidRDefault="00C76A2F" w:rsidP="00B76C6D">
      <w:pPr>
        <w:spacing w:line="276" w:lineRule="auto"/>
        <w:ind w:firstLine="540"/>
        <w:jc w:val="center"/>
        <w:rPr>
          <w:b/>
        </w:rPr>
      </w:pPr>
    </w:p>
    <w:p w:rsidR="001C02D1" w:rsidRDefault="001C02D1" w:rsidP="00B76C6D">
      <w:pPr>
        <w:spacing w:line="276" w:lineRule="auto"/>
        <w:ind w:firstLine="540"/>
        <w:jc w:val="both"/>
      </w:pPr>
      <w:r>
        <w:t xml:space="preserve">В данном разделе </w:t>
      </w:r>
      <w:r w:rsidR="009A1E13" w:rsidRPr="00B317DA">
        <w:t>прове</w:t>
      </w:r>
      <w:r>
        <w:t>дена оценка</w:t>
      </w:r>
      <w:r w:rsidR="009A1E13" w:rsidRPr="00B317DA">
        <w:t xml:space="preserve"> состояния образовательного учрежден</w:t>
      </w:r>
      <w:r w:rsidR="00C76A2F" w:rsidRPr="00B317DA">
        <w:t>ия</w:t>
      </w:r>
      <w:r>
        <w:t>,  конкретизированы</w:t>
      </w:r>
      <w:r w:rsidRPr="00B317DA">
        <w:t xml:space="preserve"> цели и зад</w:t>
      </w:r>
      <w:r>
        <w:t>ачи в контексте проблемно-ориентированного</w:t>
      </w:r>
      <w:r w:rsidR="009A1E13" w:rsidRPr="00B317DA">
        <w:t xml:space="preserve"> анализ</w:t>
      </w:r>
      <w:r>
        <w:t>а.</w:t>
      </w:r>
    </w:p>
    <w:p w:rsidR="009A1E13" w:rsidRPr="00B317DA" w:rsidRDefault="001C02D1" w:rsidP="00B76C6D">
      <w:pPr>
        <w:spacing w:line="276" w:lineRule="auto"/>
        <w:ind w:firstLine="570"/>
        <w:jc w:val="both"/>
      </w:pPr>
      <w:r>
        <w:t>Н</w:t>
      </w:r>
      <w:r w:rsidR="009A1E13" w:rsidRPr="00B317DA">
        <w:t>аправления анализа:</w:t>
      </w:r>
    </w:p>
    <w:p w:rsidR="00191F94" w:rsidRPr="00B317DA" w:rsidRDefault="001C02D1" w:rsidP="00B76C6D">
      <w:pPr>
        <w:pStyle w:val="ad"/>
        <w:numPr>
          <w:ilvl w:val="0"/>
          <w:numId w:val="9"/>
        </w:numPr>
        <w:tabs>
          <w:tab w:val="left" w:pos="567"/>
        </w:tabs>
        <w:spacing w:after="0" w:line="276" w:lineRule="auto"/>
        <w:ind w:left="0" w:firstLine="284"/>
        <w:rPr>
          <w:rFonts w:ascii="Times New Roman" w:hAnsi="Times New Roman" w:cs="Times New Roman"/>
          <w:sz w:val="24"/>
          <w:szCs w:val="24"/>
        </w:rPr>
      </w:pPr>
      <w:r>
        <w:rPr>
          <w:rFonts w:ascii="Times New Roman" w:hAnsi="Times New Roman" w:cs="Times New Roman"/>
          <w:sz w:val="24"/>
          <w:szCs w:val="24"/>
        </w:rPr>
        <w:t>в</w:t>
      </w:r>
      <w:r w:rsidR="00E75B76" w:rsidRPr="00B317DA">
        <w:rPr>
          <w:rFonts w:ascii="Times New Roman" w:hAnsi="Times New Roman" w:cs="Times New Roman"/>
          <w:sz w:val="24"/>
          <w:szCs w:val="24"/>
        </w:rPr>
        <w:t>ыявление целевых установок деятельности школы</w:t>
      </w:r>
      <w:r>
        <w:rPr>
          <w:rFonts w:ascii="Times New Roman" w:hAnsi="Times New Roman" w:cs="Times New Roman"/>
          <w:sz w:val="24"/>
          <w:szCs w:val="24"/>
        </w:rPr>
        <w:t>;</w:t>
      </w:r>
    </w:p>
    <w:p w:rsidR="002240F6" w:rsidRPr="001C5D1B" w:rsidRDefault="001C02D1" w:rsidP="00B76C6D">
      <w:pPr>
        <w:pStyle w:val="ad"/>
        <w:numPr>
          <w:ilvl w:val="0"/>
          <w:numId w:val="9"/>
        </w:numPr>
        <w:tabs>
          <w:tab w:val="left" w:pos="567"/>
        </w:tabs>
        <w:spacing w:after="0" w:line="276" w:lineRule="auto"/>
        <w:ind w:left="0" w:firstLine="284"/>
        <w:rPr>
          <w:color w:val="000000"/>
        </w:rPr>
      </w:pPr>
      <w:r>
        <w:rPr>
          <w:rFonts w:ascii="Times New Roman" w:hAnsi="Times New Roman" w:cs="Times New Roman"/>
          <w:color w:val="000000"/>
          <w:sz w:val="24"/>
          <w:szCs w:val="24"/>
        </w:rPr>
        <w:t>о</w:t>
      </w:r>
      <w:r w:rsidR="00F26FA0" w:rsidRPr="002240F6">
        <w:rPr>
          <w:rFonts w:ascii="Times New Roman" w:hAnsi="Times New Roman" w:cs="Times New Roman"/>
          <w:color w:val="000000"/>
          <w:sz w:val="24"/>
          <w:szCs w:val="24"/>
        </w:rPr>
        <w:t xml:space="preserve">ценка участия педагогов в </w:t>
      </w:r>
      <w:r w:rsidR="00F26FA0" w:rsidRPr="001C5D1B">
        <w:rPr>
          <w:rFonts w:ascii="Times New Roman" w:hAnsi="Times New Roman" w:cs="Times New Roman"/>
          <w:color w:val="000000"/>
          <w:sz w:val="24"/>
          <w:szCs w:val="24"/>
        </w:rPr>
        <w:t>инновационной деятельности</w:t>
      </w:r>
      <w:r>
        <w:rPr>
          <w:rFonts w:ascii="Times New Roman" w:hAnsi="Times New Roman" w:cs="Times New Roman"/>
          <w:color w:val="000000"/>
          <w:sz w:val="24"/>
          <w:szCs w:val="24"/>
        </w:rPr>
        <w:t>;</w:t>
      </w:r>
    </w:p>
    <w:p w:rsidR="003F3FB6" w:rsidRPr="001C5D1B" w:rsidRDefault="001C02D1" w:rsidP="00B76C6D">
      <w:pPr>
        <w:pStyle w:val="ad"/>
        <w:numPr>
          <w:ilvl w:val="0"/>
          <w:numId w:val="9"/>
        </w:numPr>
        <w:tabs>
          <w:tab w:val="left" w:pos="567"/>
        </w:tabs>
        <w:spacing w:after="0" w:line="276" w:lineRule="auto"/>
        <w:ind w:left="0" w:firstLine="284"/>
        <w:rPr>
          <w:color w:val="000000"/>
        </w:rPr>
      </w:pPr>
      <w:r>
        <w:rPr>
          <w:rFonts w:ascii="Times New Roman" w:hAnsi="Times New Roman" w:cs="Times New Roman"/>
          <w:color w:val="000000"/>
          <w:sz w:val="24"/>
          <w:szCs w:val="24"/>
        </w:rPr>
        <w:t>а</w:t>
      </w:r>
      <w:r w:rsidR="002240F6" w:rsidRPr="001C5D1B">
        <w:rPr>
          <w:rFonts w:ascii="Times New Roman" w:hAnsi="Times New Roman" w:cs="Times New Roman"/>
          <w:color w:val="000000"/>
          <w:sz w:val="24"/>
          <w:szCs w:val="24"/>
        </w:rPr>
        <w:t>нализ мнения педагогов о школьной образовательной среде</w:t>
      </w:r>
      <w:r>
        <w:rPr>
          <w:rFonts w:ascii="Times New Roman" w:hAnsi="Times New Roman" w:cs="Times New Roman"/>
          <w:color w:val="000000"/>
          <w:sz w:val="24"/>
          <w:szCs w:val="24"/>
        </w:rPr>
        <w:t>;</w:t>
      </w:r>
    </w:p>
    <w:p w:rsidR="002240F6" w:rsidRPr="001C5D1B" w:rsidRDefault="001C02D1" w:rsidP="00B76C6D">
      <w:pPr>
        <w:pStyle w:val="ad"/>
        <w:numPr>
          <w:ilvl w:val="0"/>
          <w:numId w:val="9"/>
        </w:numPr>
        <w:tabs>
          <w:tab w:val="left" w:pos="567"/>
        </w:tabs>
        <w:spacing w:after="0" w:line="276" w:lineRule="auto"/>
        <w:ind w:left="0" w:firstLine="284"/>
        <w:rPr>
          <w:color w:val="000000"/>
        </w:rPr>
      </w:pPr>
      <w:r>
        <w:rPr>
          <w:rFonts w:ascii="Times New Roman" w:hAnsi="Times New Roman" w:cs="Times New Roman"/>
          <w:color w:val="000000"/>
          <w:sz w:val="24"/>
          <w:szCs w:val="24"/>
        </w:rPr>
        <w:t>в</w:t>
      </w:r>
      <w:r w:rsidR="002240F6" w:rsidRPr="001C5D1B">
        <w:rPr>
          <w:rFonts w:ascii="Times New Roman" w:hAnsi="Times New Roman" w:cs="Times New Roman"/>
          <w:color w:val="000000"/>
          <w:sz w:val="24"/>
          <w:szCs w:val="24"/>
        </w:rPr>
        <w:t>ыявление отношения родителей к организации образовательного процесса в школе</w:t>
      </w:r>
      <w:r>
        <w:rPr>
          <w:rFonts w:ascii="Times New Roman" w:hAnsi="Times New Roman" w:cs="Times New Roman"/>
          <w:color w:val="000000"/>
          <w:sz w:val="24"/>
          <w:szCs w:val="24"/>
        </w:rPr>
        <w:t>;</w:t>
      </w:r>
    </w:p>
    <w:p w:rsidR="002240F6" w:rsidRPr="00B76C6D" w:rsidRDefault="001C02D1" w:rsidP="00B76C6D">
      <w:pPr>
        <w:pStyle w:val="ad"/>
        <w:numPr>
          <w:ilvl w:val="0"/>
          <w:numId w:val="9"/>
        </w:numPr>
        <w:tabs>
          <w:tab w:val="left" w:pos="567"/>
        </w:tabs>
        <w:spacing w:after="0" w:line="276" w:lineRule="auto"/>
        <w:ind w:left="0" w:firstLine="284"/>
        <w:rPr>
          <w:color w:val="000000"/>
        </w:rPr>
      </w:pPr>
      <w:r>
        <w:rPr>
          <w:rFonts w:ascii="Times New Roman" w:hAnsi="Times New Roman" w:cs="Times New Roman"/>
          <w:color w:val="000000"/>
          <w:sz w:val="24"/>
          <w:szCs w:val="24"/>
        </w:rPr>
        <w:t>с</w:t>
      </w:r>
      <w:r w:rsidR="001C5D1B" w:rsidRPr="001C5D1B">
        <w:rPr>
          <w:rFonts w:ascii="Times New Roman" w:hAnsi="Times New Roman" w:cs="Times New Roman"/>
          <w:color w:val="000000"/>
          <w:sz w:val="24"/>
          <w:szCs w:val="24"/>
        </w:rPr>
        <w:t>амодиагностика школы</w:t>
      </w:r>
      <w:r w:rsidR="00FA61EF">
        <w:rPr>
          <w:rFonts w:ascii="Times New Roman" w:hAnsi="Times New Roman" w:cs="Times New Roman"/>
          <w:color w:val="000000"/>
          <w:sz w:val="24"/>
          <w:szCs w:val="24"/>
        </w:rPr>
        <w:t>.</w:t>
      </w:r>
    </w:p>
    <w:p w:rsidR="006B7CD2" w:rsidRPr="00B317DA" w:rsidRDefault="009A1E13" w:rsidP="00E007A9">
      <w:pPr>
        <w:spacing w:line="276" w:lineRule="auto"/>
        <w:ind w:firstLine="570"/>
        <w:jc w:val="both"/>
        <w:rPr>
          <w:bCs/>
        </w:rPr>
      </w:pPr>
      <w:r w:rsidRPr="00B317DA">
        <w:rPr>
          <w:bCs/>
        </w:rPr>
        <w:t xml:space="preserve">В качестве аналитического инструментария </w:t>
      </w:r>
      <w:r w:rsidR="008109FA" w:rsidRPr="00B317DA">
        <w:rPr>
          <w:bCs/>
        </w:rPr>
        <w:t>были использованы</w:t>
      </w:r>
      <w:r w:rsidRPr="00B317DA">
        <w:rPr>
          <w:bCs/>
        </w:rPr>
        <w:t xml:space="preserve"> статистические данные по учреждению, </w:t>
      </w:r>
      <w:r w:rsidR="00581851" w:rsidRPr="00B317DA">
        <w:rPr>
          <w:bCs/>
        </w:rPr>
        <w:t>данные публичного доклада МАОУ СОШ №44 за 201</w:t>
      </w:r>
      <w:r w:rsidR="006B7CD2" w:rsidRPr="00B317DA">
        <w:rPr>
          <w:bCs/>
        </w:rPr>
        <w:t>5</w:t>
      </w:r>
      <w:r w:rsidR="00581851" w:rsidRPr="00B317DA">
        <w:rPr>
          <w:bCs/>
        </w:rPr>
        <w:t xml:space="preserve">-2017гг, </w:t>
      </w:r>
      <w:r w:rsidRPr="00B317DA">
        <w:rPr>
          <w:bCs/>
        </w:rPr>
        <w:t>данные ежегодного мониторинга образовательных достижений школьников,</w:t>
      </w:r>
      <w:r w:rsidR="00581851" w:rsidRPr="00B317DA">
        <w:rPr>
          <w:bCs/>
        </w:rPr>
        <w:t xml:space="preserve"> результаты ГИА, </w:t>
      </w:r>
      <w:r w:rsidRPr="00B317DA">
        <w:rPr>
          <w:bCs/>
        </w:rPr>
        <w:t xml:space="preserve">анкеты  и опросники педагогов, школьников, родителей и </w:t>
      </w:r>
      <w:r w:rsidR="00950412" w:rsidRPr="00B317DA">
        <w:rPr>
          <w:bCs/>
        </w:rPr>
        <w:t>администрации</w:t>
      </w:r>
      <w:r w:rsidRPr="00B317DA">
        <w:rPr>
          <w:bCs/>
        </w:rPr>
        <w:t>, позволяющие выявить наличие инновационных ресурсов для осуществления инновационной деятельности, степень осознания педагогами необходимости перемен, наличие общего видения в коллективе и информационную готовность педагогов к введению новшеств</w:t>
      </w:r>
      <w:r w:rsidR="006B7CD2" w:rsidRPr="00B317DA">
        <w:rPr>
          <w:bCs/>
        </w:rPr>
        <w:t>.</w:t>
      </w:r>
    </w:p>
    <w:p w:rsidR="006B7CD2" w:rsidRPr="00B317DA" w:rsidRDefault="006B7CD2" w:rsidP="00E007A9">
      <w:pPr>
        <w:spacing w:line="276" w:lineRule="auto"/>
        <w:ind w:firstLine="570"/>
        <w:jc w:val="both"/>
        <w:rPr>
          <w:bCs/>
        </w:rPr>
      </w:pPr>
      <w:r w:rsidRPr="00B317DA">
        <w:rPr>
          <w:bCs/>
        </w:rPr>
        <w:t>Для проведения исследования были использованы аналитические материалы, представленные в следующей литературе:</w:t>
      </w:r>
    </w:p>
    <w:p w:rsidR="006B7CD2" w:rsidRPr="00E007A9" w:rsidRDefault="006B7CD2" w:rsidP="00E007A9">
      <w:pPr>
        <w:pStyle w:val="ad"/>
        <w:numPr>
          <w:ilvl w:val="0"/>
          <w:numId w:val="7"/>
        </w:numPr>
        <w:tabs>
          <w:tab w:val="left" w:pos="426"/>
          <w:tab w:val="left" w:pos="993"/>
        </w:tabs>
        <w:spacing w:after="0" w:line="276" w:lineRule="auto"/>
        <w:ind w:left="0" w:firstLine="567"/>
        <w:jc w:val="both"/>
        <w:rPr>
          <w:rStyle w:val="A00"/>
          <w:rFonts w:ascii="Times New Roman" w:eastAsia="Batang" w:hAnsi="Times New Roman" w:cs="Times New Roman"/>
          <w:color w:val="auto"/>
          <w:sz w:val="24"/>
          <w:szCs w:val="24"/>
          <w:lang w:eastAsia="ko-KR"/>
        </w:rPr>
      </w:pPr>
      <w:r w:rsidRPr="00E007A9">
        <w:rPr>
          <w:rStyle w:val="A00"/>
          <w:rFonts w:ascii="Times New Roman" w:hAnsi="Times New Roman" w:cs="Times New Roman"/>
          <w:bCs/>
          <w:sz w:val="24"/>
          <w:szCs w:val="24"/>
        </w:rPr>
        <w:t xml:space="preserve">Технология оценки образовательной среды школы: </w:t>
      </w:r>
      <w:r w:rsidRPr="00E007A9">
        <w:rPr>
          <w:rStyle w:val="A00"/>
          <w:rFonts w:ascii="Times New Roman" w:hAnsi="Times New Roman" w:cs="Times New Roman"/>
          <w:sz w:val="24"/>
          <w:szCs w:val="24"/>
        </w:rPr>
        <w:t>Учебно-мето</w:t>
      </w:r>
      <w:r w:rsidRPr="00E007A9">
        <w:rPr>
          <w:rStyle w:val="A00"/>
          <w:rFonts w:ascii="Times New Roman" w:hAnsi="Times New Roman" w:cs="Times New Roman"/>
          <w:sz w:val="24"/>
          <w:szCs w:val="24"/>
        </w:rPr>
        <w:softHyphen/>
        <w:t>дическое пособие для школьных психологов / под ред. В.В. Рубцова, И.М. Улановской. – М.; Обнинск: ИГ–СОЦИН, 2010. – 256 с.</w:t>
      </w:r>
    </w:p>
    <w:p w:rsidR="006B7CD2" w:rsidRPr="00E007A9" w:rsidRDefault="006B7CD2" w:rsidP="00E007A9">
      <w:pPr>
        <w:pStyle w:val="ad"/>
        <w:numPr>
          <w:ilvl w:val="0"/>
          <w:numId w:val="7"/>
        </w:numPr>
        <w:tabs>
          <w:tab w:val="left" w:pos="426"/>
          <w:tab w:val="left" w:pos="993"/>
        </w:tabs>
        <w:spacing w:after="0" w:line="276" w:lineRule="auto"/>
        <w:ind w:left="0" w:firstLine="567"/>
        <w:jc w:val="both"/>
        <w:rPr>
          <w:rFonts w:ascii="Times New Roman" w:eastAsia="Batang" w:hAnsi="Times New Roman" w:cs="Times New Roman"/>
          <w:sz w:val="24"/>
          <w:szCs w:val="24"/>
          <w:lang w:eastAsia="ko-KR"/>
        </w:rPr>
      </w:pPr>
      <w:r w:rsidRPr="00E007A9">
        <w:rPr>
          <w:rFonts w:ascii="Times New Roman" w:eastAsia="Batang" w:hAnsi="Times New Roman" w:cs="Times New Roman"/>
          <w:sz w:val="24"/>
          <w:szCs w:val="24"/>
          <w:lang w:eastAsia="ko-KR"/>
        </w:rPr>
        <w:t>Перевод школы в эффективный режим работы. Улучшение образовательных результатов: сборник информационно-методических материалов для директоров школ и школьных команд / Пинская М.А. – М.; ВШЭ, 2013г</w:t>
      </w:r>
    </w:p>
    <w:p w:rsidR="006B7CD2" w:rsidRPr="00E007A9" w:rsidRDefault="00142E72" w:rsidP="00E007A9">
      <w:pPr>
        <w:pStyle w:val="ad"/>
        <w:numPr>
          <w:ilvl w:val="0"/>
          <w:numId w:val="7"/>
        </w:numPr>
        <w:tabs>
          <w:tab w:val="left" w:pos="426"/>
          <w:tab w:val="left" w:pos="993"/>
        </w:tabs>
        <w:spacing w:after="0" w:line="276" w:lineRule="auto"/>
        <w:ind w:left="0" w:firstLine="567"/>
        <w:jc w:val="both"/>
        <w:rPr>
          <w:rFonts w:ascii="Times New Roman" w:eastAsia="Batang" w:hAnsi="Times New Roman" w:cs="Times New Roman"/>
          <w:sz w:val="24"/>
          <w:szCs w:val="24"/>
          <w:lang w:eastAsia="ko-KR"/>
        </w:rPr>
      </w:pPr>
      <w:r w:rsidRPr="00E007A9">
        <w:rPr>
          <w:rFonts w:ascii="Times New Roman" w:eastAsia="Batang" w:hAnsi="Times New Roman" w:cs="Times New Roman"/>
          <w:sz w:val="24"/>
          <w:szCs w:val="24"/>
          <w:lang w:eastAsia="ko-KR"/>
        </w:rPr>
        <w:t xml:space="preserve"> </w:t>
      </w:r>
      <w:r w:rsidR="009A1E13" w:rsidRPr="00E007A9">
        <w:rPr>
          <w:rFonts w:ascii="Times New Roman" w:eastAsia="Batang" w:hAnsi="Times New Roman" w:cs="Times New Roman"/>
          <w:sz w:val="24"/>
          <w:szCs w:val="24"/>
          <w:lang w:eastAsia="ko-KR"/>
        </w:rPr>
        <w:t>Анализ состоя</w:t>
      </w:r>
      <w:r w:rsidRPr="00E007A9">
        <w:rPr>
          <w:rFonts w:ascii="Times New Roman" w:eastAsia="Batang" w:hAnsi="Times New Roman" w:cs="Times New Roman"/>
          <w:sz w:val="24"/>
          <w:szCs w:val="24"/>
          <w:lang w:eastAsia="ko-KR"/>
        </w:rPr>
        <w:t>ния образовательной организации</w:t>
      </w:r>
      <w:r w:rsidR="00123543" w:rsidRPr="00E007A9">
        <w:rPr>
          <w:rFonts w:ascii="Times New Roman" w:eastAsia="Batang" w:hAnsi="Times New Roman" w:cs="Times New Roman"/>
          <w:sz w:val="24"/>
          <w:szCs w:val="24"/>
          <w:lang w:eastAsia="ko-KR"/>
        </w:rPr>
        <w:t>: методическое пособие</w:t>
      </w:r>
      <w:r w:rsidR="009A1E13" w:rsidRPr="00E007A9">
        <w:rPr>
          <w:rFonts w:ascii="Times New Roman" w:eastAsia="Batang" w:hAnsi="Times New Roman" w:cs="Times New Roman"/>
          <w:sz w:val="24"/>
          <w:szCs w:val="24"/>
          <w:lang w:eastAsia="ko-KR"/>
        </w:rPr>
        <w:t xml:space="preserve"> </w:t>
      </w:r>
      <w:r w:rsidR="006B7CD2" w:rsidRPr="00E007A9">
        <w:rPr>
          <w:rFonts w:ascii="Times New Roman" w:eastAsia="Batang" w:hAnsi="Times New Roman" w:cs="Times New Roman"/>
          <w:sz w:val="24"/>
          <w:szCs w:val="24"/>
          <w:lang w:eastAsia="ko-KR"/>
        </w:rPr>
        <w:t xml:space="preserve">/ </w:t>
      </w:r>
      <w:r w:rsidR="009A1E13" w:rsidRPr="00E007A9">
        <w:rPr>
          <w:rFonts w:ascii="Times New Roman" w:eastAsia="Batang" w:hAnsi="Times New Roman" w:cs="Times New Roman"/>
          <w:sz w:val="24"/>
          <w:szCs w:val="24"/>
          <w:lang w:eastAsia="ko-KR"/>
        </w:rPr>
        <w:t>Суханова</w:t>
      </w:r>
      <w:r w:rsidR="006B7CD2" w:rsidRPr="00E007A9">
        <w:rPr>
          <w:rFonts w:ascii="Times New Roman" w:eastAsia="Batang" w:hAnsi="Times New Roman" w:cs="Times New Roman"/>
          <w:sz w:val="24"/>
          <w:szCs w:val="24"/>
          <w:lang w:eastAsia="ko-KR"/>
        </w:rPr>
        <w:t xml:space="preserve"> Е.А.</w:t>
      </w:r>
    </w:p>
    <w:p w:rsidR="00B33E65" w:rsidRPr="00340807" w:rsidRDefault="00B33E65" w:rsidP="00340807">
      <w:pPr>
        <w:spacing w:line="276" w:lineRule="auto"/>
      </w:pPr>
    </w:p>
    <w:tbl>
      <w:tblPr>
        <w:tblW w:w="5000" w:type="pct"/>
        <w:tblLook w:val="0000" w:firstRow="0" w:lastRow="0" w:firstColumn="0" w:lastColumn="0" w:noHBand="0" w:noVBand="0"/>
      </w:tblPr>
      <w:tblGrid>
        <w:gridCol w:w="3696"/>
        <w:gridCol w:w="5865"/>
        <w:gridCol w:w="10"/>
      </w:tblGrid>
      <w:tr w:rsidR="00B33E65" w:rsidRPr="00B317DA" w:rsidTr="001B1581">
        <w:trPr>
          <w:gridAfter w:val="1"/>
          <w:wAfter w:w="5" w:type="pct"/>
        </w:trPr>
        <w:tc>
          <w:tcPr>
            <w:tcW w:w="4995" w:type="pct"/>
            <w:gridSpan w:val="2"/>
            <w:tcBorders>
              <w:bottom w:val="single" w:sz="4" w:space="0" w:color="000000"/>
            </w:tcBorders>
            <w:shd w:val="clear" w:color="auto" w:fill="auto"/>
          </w:tcPr>
          <w:p w:rsidR="00B33E65" w:rsidRDefault="00B33E65" w:rsidP="00340807">
            <w:pPr>
              <w:snapToGrid w:val="0"/>
              <w:spacing w:line="276" w:lineRule="auto"/>
              <w:jc w:val="center"/>
              <w:rPr>
                <w:b/>
              </w:rPr>
            </w:pPr>
            <w:r w:rsidRPr="00340807">
              <w:rPr>
                <w:b/>
              </w:rPr>
              <w:t>Общая информация о школе</w:t>
            </w:r>
          </w:p>
          <w:p w:rsidR="00340807" w:rsidRPr="00340807" w:rsidRDefault="00340807" w:rsidP="00340807">
            <w:pPr>
              <w:snapToGrid w:val="0"/>
              <w:spacing w:line="276" w:lineRule="auto"/>
              <w:jc w:val="center"/>
              <w:rPr>
                <w:b/>
              </w:rPr>
            </w:pPr>
          </w:p>
          <w:p w:rsidR="00340807" w:rsidRPr="00340807" w:rsidRDefault="00340807" w:rsidP="00340807">
            <w:pPr>
              <w:pStyle w:val="ad"/>
              <w:snapToGrid w:val="0"/>
              <w:spacing w:after="0" w:line="276" w:lineRule="auto"/>
              <w:rPr>
                <w:b/>
              </w:rPr>
            </w:pPr>
            <w:r w:rsidRPr="00340807">
              <w:t>Таблица 1 Информационная справка о школе</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Название ОУ (по Уставу)</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pPr>
            <w:r w:rsidRPr="00B317DA">
              <w:t>Муниципальное автономное общеобразовательное учреждение средняя общеобразовательная школа №</w:t>
            </w:r>
            <w:smartTag w:uri="urn:schemas-microsoft-com:office:smarttags" w:element="metricconverter">
              <w:smartTagPr>
                <w:attr w:name="ProductID" w:val="44 г"/>
              </w:smartTagPr>
              <w:r w:rsidRPr="00B317DA">
                <w:t>44 г</w:t>
              </w:r>
            </w:smartTag>
            <w:r w:rsidRPr="00B317DA">
              <w:t>. Томска</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Тип и вид ОУ</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Среднее общеобразовательное учреждение</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Организационно-правовая форма</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 xml:space="preserve">Учреждение  </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 xml:space="preserve">Учредитель </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Муниципальное образование «Город Томск»</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Год основания</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1960</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Юридический адрес</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г.Томск, ул. Алтайская, 120/1</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Телефон/факс</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8 (3822) 45-06-58</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Электронная почта</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pPr>
            <w:r w:rsidRPr="00B317DA">
              <w:t xml:space="preserve">schola44@mail.tomsknet.ru </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Адрес сайта</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http://school44.tomsk.ru</w:t>
            </w:r>
          </w:p>
        </w:tc>
      </w:tr>
      <w:tr w:rsidR="00B33E65" w:rsidRPr="00B317DA" w:rsidTr="001B1581">
        <w:tc>
          <w:tcPr>
            <w:tcW w:w="1931" w:type="pct"/>
            <w:tcBorders>
              <w:top w:val="single" w:sz="4" w:space="0" w:color="000000"/>
              <w:left w:val="single" w:sz="4" w:space="0" w:color="000000"/>
              <w:bottom w:val="single" w:sz="4" w:space="0" w:color="000000"/>
            </w:tcBorders>
            <w:shd w:val="clear" w:color="auto" w:fill="auto"/>
          </w:tcPr>
          <w:p w:rsidR="00B33E65" w:rsidRPr="001B2160" w:rsidRDefault="00B33E65" w:rsidP="00B76C6D">
            <w:pPr>
              <w:snapToGrid w:val="0"/>
              <w:spacing w:line="276" w:lineRule="auto"/>
              <w:jc w:val="both"/>
            </w:pPr>
            <w:r w:rsidRPr="001B2160">
              <w:t>Ф.И.О. руководителя</w:t>
            </w:r>
          </w:p>
        </w:tc>
        <w:tc>
          <w:tcPr>
            <w:tcW w:w="3069" w:type="pct"/>
            <w:gridSpan w:val="2"/>
            <w:tcBorders>
              <w:top w:val="single" w:sz="4" w:space="0" w:color="000000"/>
              <w:left w:val="single" w:sz="4" w:space="0" w:color="000000"/>
              <w:bottom w:val="single" w:sz="4" w:space="0" w:color="000000"/>
              <w:right w:val="single" w:sz="4" w:space="0" w:color="000000"/>
            </w:tcBorders>
            <w:shd w:val="clear" w:color="auto" w:fill="auto"/>
          </w:tcPr>
          <w:p w:rsidR="00B33E65" w:rsidRPr="00B317DA" w:rsidRDefault="00B33E65" w:rsidP="00B76C6D">
            <w:pPr>
              <w:snapToGrid w:val="0"/>
              <w:spacing w:line="276" w:lineRule="auto"/>
              <w:jc w:val="both"/>
            </w:pPr>
            <w:r w:rsidRPr="00B317DA">
              <w:t xml:space="preserve">Расторгуева Алла Геннадьевна </w:t>
            </w:r>
          </w:p>
        </w:tc>
      </w:tr>
    </w:tbl>
    <w:p w:rsidR="00B33E65" w:rsidRPr="00B317DA" w:rsidRDefault="00B33E65" w:rsidP="00B76C6D">
      <w:pPr>
        <w:spacing w:line="276" w:lineRule="auto"/>
        <w:jc w:val="both"/>
        <w:rPr>
          <w:b/>
          <w:color w:val="000000"/>
        </w:rPr>
      </w:pPr>
    </w:p>
    <w:p w:rsidR="00B33E65" w:rsidRPr="00340807" w:rsidRDefault="00B33E65" w:rsidP="00B76C6D">
      <w:pPr>
        <w:spacing w:line="276" w:lineRule="auto"/>
        <w:jc w:val="both"/>
        <w:rPr>
          <w:color w:val="000000"/>
        </w:rPr>
      </w:pPr>
      <w:r w:rsidRPr="00340807">
        <w:rPr>
          <w:color w:val="000000"/>
        </w:rPr>
        <w:t>Общая численность педагогических работников: 68 человек (на 01.09.2017 г).</w:t>
      </w:r>
    </w:p>
    <w:p w:rsidR="00B33E65" w:rsidRPr="00340807" w:rsidRDefault="00B33E65" w:rsidP="00B76C6D">
      <w:pPr>
        <w:spacing w:line="276" w:lineRule="auto"/>
        <w:jc w:val="both"/>
        <w:rPr>
          <w:color w:val="000000"/>
        </w:rPr>
      </w:pPr>
      <w:r w:rsidRPr="00340807">
        <w:rPr>
          <w:color w:val="000000"/>
        </w:rPr>
        <w:t>Общая численность обучающихся – 1319 человек (на 01.09.2017 г).</w:t>
      </w:r>
    </w:p>
    <w:p w:rsidR="00B33E65" w:rsidRPr="00B317DA" w:rsidRDefault="00B33E65" w:rsidP="00B76C6D">
      <w:pPr>
        <w:spacing w:line="276" w:lineRule="auto"/>
        <w:jc w:val="both"/>
        <w:rPr>
          <w:color w:val="000000"/>
        </w:rPr>
      </w:pPr>
      <w:r w:rsidRPr="00340807">
        <w:rPr>
          <w:color w:val="000000"/>
        </w:rPr>
        <w:t>Количество классов – комплектов</w:t>
      </w:r>
      <w:r w:rsidRPr="00B317DA">
        <w:rPr>
          <w:color w:val="000000"/>
        </w:rPr>
        <w:t xml:space="preserve"> – 52</w:t>
      </w:r>
    </w:p>
    <w:p w:rsidR="00B33E65" w:rsidRPr="00B317DA" w:rsidRDefault="00B33E65" w:rsidP="00B76C6D">
      <w:pPr>
        <w:snapToGrid w:val="0"/>
        <w:spacing w:line="276" w:lineRule="auto"/>
        <w:rPr>
          <w:b/>
        </w:rPr>
      </w:pPr>
    </w:p>
    <w:p w:rsidR="00B33E65" w:rsidRPr="00340807" w:rsidRDefault="005758F4" w:rsidP="00340807">
      <w:pPr>
        <w:snapToGrid w:val="0"/>
        <w:spacing w:line="276" w:lineRule="auto"/>
        <w:ind w:firstLine="708"/>
      </w:pPr>
      <w:r>
        <w:rPr>
          <w:b/>
        </w:rPr>
        <w:t xml:space="preserve"> </w:t>
      </w:r>
      <w:r w:rsidRPr="00340807">
        <w:t>Историческая справка</w:t>
      </w:r>
    </w:p>
    <w:p w:rsidR="00B33E65" w:rsidRPr="00E007A9" w:rsidRDefault="00B33E65" w:rsidP="00B76C6D">
      <w:pPr>
        <w:snapToGrid w:val="0"/>
        <w:spacing w:line="276" w:lineRule="auto"/>
      </w:pPr>
      <w:r w:rsidRPr="00E007A9">
        <w:t>1960г. – Школа №44 открыта как начальная школа по адресу: ул. Салтыкова-Щедрина, 35.</w:t>
      </w:r>
    </w:p>
    <w:p w:rsidR="00B33E65" w:rsidRPr="00E007A9" w:rsidRDefault="00B33E65" w:rsidP="00B76C6D">
      <w:pPr>
        <w:snapToGrid w:val="0"/>
        <w:spacing w:line="276" w:lineRule="auto"/>
      </w:pPr>
      <w:r w:rsidRPr="00E007A9">
        <w:t>В 1961г. – Школа № 44 стала восьмилетней.</w:t>
      </w:r>
    </w:p>
    <w:p w:rsidR="00B33E65" w:rsidRPr="00E007A9" w:rsidRDefault="00B33E65" w:rsidP="00B76C6D">
      <w:pPr>
        <w:snapToGrid w:val="0"/>
        <w:spacing w:line="276" w:lineRule="auto"/>
      </w:pPr>
      <w:r w:rsidRPr="00E007A9">
        <w:t>С 1988г. – Муниципальная общеобразовательная средняя (полная) школа №44. Адрес: г. Томск, ул. Алтайская, 128.</w:t>
      </w:r>
    </w:p>
    <w:p w:rsidR="00B33E65" w:rsidRPr="00E007A9" w:rsidRDefault="00B33E65" w:rsidP="00B76C6D">
      <w:pPr>
        <w:snapToGrid w:val="0"/>
        <w:spacing w:line="276" w:lineRule="auto"/>
        <w:jc w:val="both"/>
      </w:pPr>
      <w:r w:rsidRPr="00E007A9">
        <w:t>С 11.02.2003г. адрес школы: ул. Алтайская, 120/1. Справка №16522 от 03.04.03., регистрационный номер адреса 16522.</w:t>
      </w:r>
    </w:p>
    <w:p w:rsidR="00B33E65" w:rsidRPr="00B317DA" w:rsidRDefault="00B33E65" w:rsidP="00B76C6D">
      <w:pPr>
        <w:snapToGrid w:val="0"/>
        <w:spacing w:line="276" w:lineRule="auto"/>
        <w:jc w:val="both"/>
      </w:pPr>
      <w:r w:rsidRPr="00E007A9">
        <w:t>С 2010г. - Муниципальная</w:t>
      </w:r>
      <w:r w:rsidRPr="00B317DA">
        <w:t xml:space="preserve"> бюджетная общеобразовательная средняя (полная) школа №44. </w:t>
      </w:r>
    </w:p>
    <w:p w:rsidR="00B33E65" w:rsidRPr="00B317DA" w:rsidRDefault="00B33E65" w:rsidP="00B76C6D">
      <w:pPr>
        <w:spacing w:line="276" w:lineRule="auto"/>
        <w:jc w:val="both"/>
      </w:pPr>
      <w:r w:rsidRPr="00B317DA">
        <w:t>Первыми директорами школы были Черявко В.А. и Петрова А.А.</w:t>
      </w:r>
    </w:p>
    <w:p w:rsidR="00B33E65" w:rsidRPr="00B317DA" w:rsidRDefault="00B33E65" w:rsidP="00B76C6D">
      <w:pPr>
        <w:spacing w:line="276" w:lineRule="auto"/>
        <w:jc w:val="both"/>
      </w:pPr>
      <w:r w:rsidRPr="00B317DA">
        <w:t xml:space="preserve">С 4 августа 1975г. по </w:t>
      </w:r>
      <w:smartTag w:uri="urn:schemas-microsoft-com:office:smarttags" w:element="metricconverter">
        <w:smartTagPr>
          <w:attr w:name="ProductID" w:val="2002 г"/>
        </w:smartTagPr>
        <w:r w:rsidRPr="00B317DA">
          <w:t>2002 г</w:t>
        </w:r>
      </w:smartTag>
      <w:r w:rsidRPr="00B317DA">
        <w:t>. директор школы - Колотова Валентина Петровна.</w:t>
      </w:r>
    </w:p>
    <w:p w:rsidR="00B33E65" w:rsidRPr="00B317DA" w:rsidRDefault="00B33E65" w:rsidP="00B76C6D">
      <w:pPr>
        <w:spacing w:line="276" w:lineRule="auto"/>
        <w:jc w:val="both"/>
      </w:pPr>
      <w:r w:rsidRPr="00B317DA">
        <w:t xml:space="preserve">С 3 февраля </w:t>
      </w:r>
      <w:smartTag w:uri="urn:schemas-microsoft-com:office:smarttags" w:element="metricconverter">
        <w:smartTagPr>
          <w:attr w:name="ProductID" w:val="2003 г"/>
        </w:smartTagPr>
        <w:r w:rsidRPr="00B317DA">
          <w:t>2003 г</w:t>
        </w:r>
      </w:smartTag>
      <w:r w:rsidRPr="00B317DA">
        <w:t>. директором школы стала Расторгуева Алла Геннадьевна.</w:t>
      </w:r>
    </w:p>
    <w:p w:rsidR="001B2160" w:rsidRPr="00B317DA" w:rsidRDefault="001B2160" w:rsidP="00B76C6D">
      <w:pPr>
        <w:snapToGrid w:val="0"/>
        <w:spacing w:line="276" w:lineRule="auto"/>
        <w:rPr>
          <w:b/>
        </w:rPr>
      </w:pPr>
    </w:p>
    <w:p w:rsidR="00B33E65" w:rsidRPr="00340807" w:rsidRDefault="00B33E65" w:rsidP="00340807">
      <w:pPr>
        <w:snapToGrid w:val="0"/>
        <w:spacing w:line="276" w:lineRule="auto"/>
        <w:ind w:firstLine="708"/>
      </w:pPr>
      <w:r w:rsidRPr="00B317DA">
        <w:rPr>
          <w:b/>
        </w:rPr>
        <w:t xml:space="preserve"> </w:t>
      </w:r>
      <w:r w:rsidRPr="00340807">
        <w:t xml:space="preserve">Программы обучения в МАОУ СОШ № </w:t>
      </w:r>
      <w:smartTag w:uri="urn:schemas-microsoft-com:office:smarttags" w:element="metricconverter">
        <w:smartTagPr>
          <w:attr w:name="ProductID" w:val="44 г"/>
        </w:smartTagPr>
        <w:r w:rsidRPr="00340807">
          <w:t>44 г</w:t>
        </w:r>
      </w:smartTag>
      <w:r w:rsidR="005758F4" w:rsidRPr="00340807">
        <w:t>. Томска</w:t>
      </w:r>
    </w:p>
    <w:p w:rsidR="00B33E65" w:rsidRPr="00B317DA" w:rsidRDefault="00B33E65" w:rsidP="00B76C6D">
      <w:pPr>
        <w:pStyle w:val="a3"/>
        <w:tabs>
          <w:tab w:val="left" w:pos="142"/>
        </w:tabs>
        <w:spacing w:line="276" w:lineRule="auto"/>
        <w:jc w:val="left"/>
        <w:rPr>
          <w:b w:val="0"/>
          <w:sz w:val="24"/>
          <w:szCs w:val="24"/>
        </w:rPr>
      </w:pPr>
      <w:r w:rsidRPr="00B317DA">
        <w:rPr>
          <w:b w:val="0"/>
          <w:sz w:val="24"/>
          <w:szCs w:val="24"/>
        </w:rPr>
        <w:t xml:space="preserve">В школе имеются следующие ступени обучения:  </w:t>
      </w:r>
    </w:p>
    <w:p w:rsidR="00B33E65" w:rsidRPr="001B2160" w:rsidRDefault="00B33E65" w:rsidP="00B76C6D">
      <w:pPr>
        <w:pStyle w:val="a3"/>
        <w:numPr>
          <w:ilvl w:val="0"/>
          <w:numId w:val="2"/>
        </w:numPr>
        <w:tabs>
          <w:tab w:val="left" w:pos="284"/>
          <w:tab w:val="left" w:pos="426"/>
        </w:tabs>
        <w:overflowPunct/>
        <w:autoSpaceDE/>
        <w:autoSpaceDN/>
        <w:adjustRightInd/>
        <w:spacing w:line="276" w:lineRule="auto"/>
        <w:ind w:left="0" w:firstLine="0"/>
        <w:jc w:val="left"/>
        <w:textAlignment w:val="auto"/>
        <w:rPr>
          <w:b w:val="0"/>
          <w:sz w:val="24"/>
          <w:szCs w:val="24"/>
        </w:rPr>
      </w:pPr>
      <w:r w:rsidRPr="001B2160">
        <w:rPr>
          <w:b w:val="0"/>
          <w:sz w:val="24"/>
          <w:szCs w:val="24"/>
        </w:rPr>
        <w:t>дошкольное обучение, срок обучения - 1 год;</w:t>
      </w:r>
    </w:p>
    <w:p w:rsidR="00B33E65" w:rsidRPr="001B2160" w:rsidRDefault="00B33E65" w:rsidP="00B76C6D">
      <w:pPr>
        <w:pStyle w:val="a3"/>
        <w:numPr>
          <w:ilvl w:val="0"/>
          <w:numId w:val="2"/>
        </w:numPr>
        <w:tabs>
          <w:tab w:val="left" w:pos="284"/>
          <w:tab w:val="left" w:pos="426"/>
        </w:tabs>
        <w:overflowPunct/>
        <w:autoSpaceDE/>
        <w:autoSpaceDN/>
        <w:adjustRightInd/>
        <w:spacing w:line="276" w:lineRule="auto"/>
        <w:ind w:left="0" w:firstLine="0"/>
        <w:jc w:val="left"/>
        <w:textAlignment w:val="auto"/>
        <w:rPr>
          <w:b w:val="0"/>
          <w:sz w:val="24"/>
          <w:szCs w:val="24"/>
        </w:rPr>
      </w:pPr>
      <w:r w:rsidRPr="001B2160">
        <w:rPr>
          <w:b w:val="0"/>
          <w:sz w:val="24"/>
          <w:szCs w:val="24"/>
        </w:rPr>
        <w:t>начальное общее образование, срок обучения – 4 года.</w:t>
      </w:r>
    </w:p>
    <w:p w:rsidR="00B33E65" w:rsidRPr="001B2160" w:rsidRDefault="00B33E65" w:rsidP="00B76C6D">
      <w:pPr>
        <w:pStyle w:val="a3"/>
        <w:tabs>
          <w:tab w:val="left" w:pos="142"/>
        </w:tabs>
        <w:spacing w:line="276" w:lineRule="auto"/>
        <w:jc w:val="left"/>
        <w:rPr>
          <w:b w:val="0"/>
          <w:sz w:val="24"/>
          <w:szCs w:val="24"/>
        </w:rPr>
      </w:pPr>
      <w:r w:rsidRPr="001B2160">
        <w:rPr>
          <w:b w:val="0"/>
          <w:color w:val="000000"/>
          <w:sz w:val="24"/>
          <w:szCs w:val="24"/>
        </w:rPr>
        <w:t xml:space="preserve">Реализуются следующие программы: </w:t>
      </w:r>
    </w:p>
    <w:p w:rsidR="005758F4" w:rsidRDefault="00B33E65" w:rsidP="005758F4">
      <w:pPr>
        <w:pStyle w:val="a3"/>
        <w:tabs>
          <w:tab w:val="left" w:pos="142"/>
        </w:tabs>
        <w:spacing w:line="276" w:lineRule="auto"/>
        <w:jc w:val="left"/>
        <w:rPr>
          <w:b w:val="0"/>
          <w:color w:val="000000"/>
          <w:sz w:val="24"/>
          <w:szCs w:val="24"/>
        </w:rPr>
      </w:pPr>
      <w:r w:rsidRPr="001B2160">
        <w:rPr>
          <w:b w:val="0"/>
          <w:color w:val="000000"/>
          <w:sz w:val="24"/>
          <w:szCs w:val="24"/>
        </w:rPr>
        <w:t xml:space="preserve">- </w:t>
      </w:r>
      <w:r w:rsidR="005758F4">
        <w:rPr>
          <w:b w:val="0"/>
          <w:color w:val="000000"/>
          <w:sz w:val="24"/>
          <w:szCs w:val="24"/>
        </w:rPr>
        <w:t>«Школа России».</w:t>
      </w:r>
    </w:p>
    <w:p w:rsidR="00B33E65" w:rsidRPr="005758F4" w:rsidRDefault="005758F4" w:rsidP="005758F4">
      <w:pPr>
        <w:pStyle w:val="a3"/>
        <w:tabs>
          <w:tab w:val="left" w:pos="142"/>
        </w:tabs>
        <w:spacing w:line="276" w:lineRule="auto"/>
        <w:jc w:val="left"/>
        <w:rPr>
          <w:b w:val="0"/>
          <w:color w:val="000000"/>
          <w:sz w:val="24"/>
          <w:szCs w:val="24"/>
        </w:rPr>
      </w:pPr>
      <w:r>
        <w:rPr>
          <w:b w:val="0"/>
          <w:color w:val="000000"/>
          <w:sz w:val="24"/>
          <w:szCs w:val="24"/>
        </w:rPr>
        <w:t xml:space="preserve"> </w:t>
      </w:r>
    </w:p>
    <w:p w:rsidR="00B33E65" w:rsidRPr="00B317DA" w:rsidRDefault="00B33E65" w:rsidP="00B76C6D">
      <w:pPr>
        <w:spacing w:line="276" w:lineRule="auto"/>
        <w:jc w:val="center"/>
        <w:rPr>
          <w:b/>
        </w:rPr>
      </w:pPr>
      <w:r w:rsidRPr="00B317DA">
        <w:rPr>
          <w:b/>
        </w:rPr>
        <w:t>Основные направления деятельности</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Обеспечение доступного и качественного образования.</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Создание условий для развития и реализации творческих возможностей и способностей всех участников образовательного процесса через урочную и внеурочную деятельность.</w:t>
      </w:r>
    </w:p>
    <w:p w:rsidR="00B33E65" w:rsidRPr="00B317DA" w:rsidRDefault="00B33E65" w:rsidP="00B76C6D">
      <w:pPr>
        <w:numPr>
          <w:ilvl w:val="1"/>
          <w:numId w:val="1"/>
        </w:numPr>
        <w:spacing w:line="276" w:lineRule="auto"/>
        <w:ind w:left="0"/>
        <w:jc w:val="both"/>
        <w:rPr>
          <w:color w:val="000000"/>
        </w:rPr>
      </w:pPr>
      <w:r w:rsidRPr="00B317DA">
        <w:rPr>
          <w:color w:val="000000"/>
        </w:rPr>
        <w:t>Освоение современных образовательных технологий обучения и внедрение их в образовательный процесс.</w:t>
      </w:r>
    </w:p>
    <w:p w:rsidR="00B33E65" w:rsidRPr="00B317DA" w:rsidRDefault="00B33E65" w:rsidP="00B76C6D">
      <w:pPr>
        <w:numPr>
          <w:ilvl w:val="1"/>
          <w:numId w:val="1"/>
        </w:numPr>
        <w:spacing w:line="276" w:lineRule="auto"/>
        <w:ind w:left="0"/>
        <w:jc w:val="both"/>
        <w:rPr>
          <w:color w:val="000000"/>
        </w:rPr>
      </w:pPr>
      <w:r w:rsidRPr="00B317DA">
        <w:rPr>
          <w:color w:val="000000"/>
        </w:rPr>
        <w:t>Выявление и поддержка одаренных детей.</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Развитие проектной и исследовательской деятельности школьников.</w:t>
      </w:r>
    </w:p>
    <w:p w:rsidR="00B33E65" w:rsidRPr="00B317DA" w:rsidRDefault="00B33E65" w:rsidP="00B76C6D">
      <w:pPr>
        <w:numPr>
          <w:ilvl w:val="1"/>
          <w:numId w:val="1"/>
        </w:numPr>
        <w:spacing w:line="276" w:lineRule="auto"/>
        <w:ind w:left="0"/>
        <w:jc w:val="both"/>
        <w:rPr>
          <w:color w:val="000000"/>
        </w:rPr>
      </w:pPr>
      <w:r w:rsidRPr="00B317DA">
        <w:rPr>
          <w:color w:val="000000"/>
        </w:rPr>
        <w:t>Целенаправленное повышение профессиональной компетентности педагогов.</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Обеспечение условий безопасности всех участников образовательного процесса.</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Создание условий для сохранения здоровья всех участников образовательного процесса.</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Совершенствование материально-технической базы воспитательно-образовательного процесса.</w:t>
      </w:r>
    </w:p>
    <w:p w:rsidR="00B33E65" w:rsidRPr="00B317DA" w:rsidRDefault="00B33E65" w:rsidP="00B76C6D">
      <w:pPr>
        <w:numPr>
          <w:ilvl w:val="1"/>
          <w:numId w:val="1"/>
        </w:numPr>
        <w:spacing w:line="276" w:lineRule="auto"/>
        <w:ind w:left="0"/>
        <w:jc w:val="both"/>
        <w:rPr>
          <w:color w:val="000000"/>
        </w:rPr>
      </w:pPr>
      <w:r w:rsidRPr="00B317DA">
        <w:rPr>
          <w:color w:val="000000"/>
        </w:rPr>
        <w:t>Поддержка лидеров среди учеников школы, развитие органов ученического самоуправления.</w:t>
      </w:r>
    </w:p>
    <w:p w:rsidR="00B33E65" w:rsidRPr="00B317DA" w:rsidRDefault="00B33E65" w:rsidP="00B76C6D">
      <w:pPr>
        <w:spacing w:line="276" w:lineRule="auto"/>
        <w:jc w:val="center"/>
        <w:rPr>
          <w:b/>
        </w:rPr>
      </w:pPr>
    </w:p>
    <w:p w:rsidR="00B33E65" w:rsidRPr="00B317DA" w:rsidRDefault="00B33E65" w:rsidP="00B76C6D">
      <w:pPr>
        <w:spacing w:line="276" w:lineRule="auto"/>
        <w:jc w:val="center"/>
        <w:rPr>
          <w:b/>
        </w:rPr>
      </w:pPr>
      <w:r w:rsidRPr="00B317DA">
        <w:rPr>
          <w:b/>
        </w:rPr>
        <w:t>Социальные партнеры школы</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КДН и ЗП Администрации Советского района г. Томска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УНК УМВД России по Томской области</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ОГБУЗ «ТОНД»</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lastRenderedPageBreak/>
        <w:t>ОП№3 УМВД России по г. Томску</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ЦСПCиД "Огонёк" г.Томска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МАОЙ Томский хобби-центр</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Дом детства и юношества "Факел" г. Томска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Муниципальное автономное образовательное учреждение дополнительного образования Дом детского творчества «У Белого озера» г. Томска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МАОУ Детско-юношеский центр «Луч», МАОУ Детско-юношеский центр «Звездочка»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Вузы: НИ ТГУ, НИ ТПУ, ТГПУ, ТУСУР, СибГМУ</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ОГБОУ РЦРО</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ТОИПКРО</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МАУ ИМЦ г. Томска</w:t>
      </w:r>
      <w:r w:rsidR="005758F4">
        <w:rPr>
          <w:color w:val="000000"/>
        </w:rPr>
        <w:t>.</w:t>
      </w:r>
    </w:p>
    <w:p w:rsidR="00B33E65" w:rsidRPr="00B317DA" w:rsidRDefault="00B33E65" w:rsidP="00B76C6D">
      <w:pPr>
        <w:pStyle w:val="a5"/>
        <w:numPr>
          <w:ilvl w:val="1"/>
          <w:numId w:val="1"/>
        </w:numPr>
        <w:spacing w:after="0" w:line="276" w:lineRule="auto"/>
        <w:ind w:left="0"/>
        <w:jc w:val="both"/>
        <w:rPr>
          <w:color w:val="000000"/>
        </w:rPr>
      </w:pPr>
      <w:r w:rsidRPr="00B317DA">
        <w:rPr>
          <w:color w:val="000000"/>
        </w:rPr>
        <w:t>МАОУ СОШ №15, 34</w:t>
      </w:r>
      <w:r w:rsidR="005758F4">
        <w:rPr>
          <w:color w:val="000000"/>
        </w:rPr>
        <w:t>.</w:t>
      </w:r>
    </w:p>
    <w:p w:rsidR="00B33E65" w:rsidRPr="00B317DA" w:rsidRDefault="00B33E65" w:rsidP="005758F4">
      <w:pPr>
        <w:spacing w:line="276" w:lineRule="auto"/>
        <w:rPr>
          <w:b/>
        </w:rPr>
      </w:pPr>
    </w:p>
    <w:p w:rsidR="00B33E65" w:rsidRDefault="00B33E65" w:rsidP="00B76C6D">
      <w:pPr>
        <w:spacing w:line="276" w:lineRule="auto"/>
        <w:jc w:val="center"/>
        <w:rPr>
          <w:b/>
        </w:rPr>
      </w:pPr>
      <w:r w:rsidRPr="00B317DA">
        <w:rPr>
          <w:b/>
        </w:rPr>
        <w:t>Кадровый потенциал образовательного учреждения</w:t>
      </w:r>
    </w:p>
    <w:p w:rsidR="005758F4" w:rsidRPr="00B317DA" w:rsidRDefault="005758F4" w:rsidP="00B76C6D">
      <w:pPr>
        <w:spacing w:line="276" w:lineRule="auto"/>
        <w:jc w:val="center"/>
        <w:rPr>
          <w:b/>
        </w:rPr>
      </w:pPr>
    </w:p>
    <w:p w:rsidR="00B33E65" w:rsidRPr="00B317DA" w:rsidRDefault="00B33E65" w:rsidP="00B76C6D">
      <w:pPr>
        <w:spacing w:line="276" w:lineRule="auto"/>
        <w:ind w:firstLine="709"/>
        <w:rPr>
          <w:color w:val="333399"/>
        </w:rPr>
      </w:pPr>
      <w:r w:rsidRPr="00B317DA">
        <w:t xml:space="preserve">Таблица </w:t>
      </w:r>
      <w:r w:rsidR="005758F4">
        <w:t>2</w:t>
      </w:r>
      <w:r w:rsidRPr="00B317DA">
        <w:t xml:space="preserve"> Динамика кадрового состава за 2012-2017гг.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1212"/>
        <w:gridCol w:w="969"/>
        <w:gridCol w:w="848"/>
        <w:gridCol w:w="848"/>
        <w:gridCol w:w="863"/>
        <w:gridCol w:w="863"/>
      </w:tblGrid>
      <w:tr w:rsidR="00B33E65" w:rsidRPr="00B317DA" w:rsidTr="001B1581">
        <w:trPr>
          <w:trHeight w:val="20"/>
        </w:trPr>
        <w:tc>
          <w:tcPr>
            <w:tcW w:w="207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Учебный год</w:t>
            </w:r>
          </w:p>
        </w:tc>
        <w:tc>
          <w:tcPr>
            <w:tcW w:w="63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2012-2013</w:t>
            </w:r>
          </w:p>
        </w:tc>
        <w:tc>
          <w:tcPr>
            <w:tcW w:w="506"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2013-2014</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2014-2015</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2015-2016</w:t>
            </w:r>
          </w:p>
        </w:tc>
        <w:tc>
          <w:tcPr>
            <w:tcW w:w="451"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2016-2017</w:t>
            </w:r>
          </w:p>
        </w:tc>
        <w:tc>
          <w:tcPr>
            <w:tcW w:w="451" w:type="pct"/>
            <w:tcBorders>
              <w:top w:val="single" w:sz="4" w:space="0" w:color="auto"/>
              <w:left w:val="single" w:sz="4" w:space="0" w:color="auto"/>
              <w:bottom w:val="single" w:sz="4" w:space="0" w:color="auto"/>
              <w:right w:val="single" w:sz="4" w:space="0" w:color="auto"/>
            </w:tcBorders>
          </w:tcPr>
          <w:p w:rsidR="00B33E65" w:rsidRPr="00B317DA" w:rsidRDefault="00B33E65" w:rsidP="00B76C6D">
            <w:pPr>
              <w:spacing w:line="276" w:lineRule="auto"/>
              <w:jc w:val="center"/>
              <w:rPr>
                <w:b/>
              </w:rPr>
            </w:pPr>
            <w:r w:rsidRPr="00B317DA">
              <w:rPr>
                <w:b/>
              </w:rPr>
              <w:t>2017-2018</w:t>
            </w:r>
          </w:p>
        </w:tc>
      </w:tr>
      <w:tr w:rsidR="00B33E65" w:rsidRPr="00B317DA" w:rsidTr="001B1581">
        <w:trPr>
          <w:trHeight w:val="20"/>
        </w:trPr>
        <w:tc>
          <w:tcPr>
            <w:tcW w:w="207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Общее количество учителей</w:t>
            </w:r>
          </w:p>
        </w:tc>
        <w:tc>
          <w:tcPr>
            <w:tcW w:w="63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65</w:t>
            </w:r>
          </w:p>
        </w:tc>
        <w:tc>
          <w:tcPr>
            <w:tcW w:w="506"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65</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70</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74</w:t>
            </w:r>
          </w:p>
        </w:tc>
        <w:tc>
          <w:tcPr>
            <w:tcW w:w="451"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68</w:t>
            </w:r>
          </w:p>
        </w:tc>
        <w:tc>
          <w:tcPr>
            <w:tcW w:w="451" w:type="pct"/>
            <w:tcBorders>
              <w:top w:val="single" w:sz="4" w:space="0" w:color="auto"/>
              <w:left w:val="single" w:sz="4" w:space="0" w:color="auto"/>
              <w:bottom w:val="single" w:sz="4" w:space="0" w:color="auto"/>
              <w:right w:val="single" w:sz="4" w:space="0" w:color="auto"/>
            </w:tcBorders>
          </w:tcPr>
          <w:p w:rsidR="00B33E65" w:rsidRPr="00B317DA" w:rsidRDefault="00B33E65" w:rsidP="00B76C6D">
            <w:pPr>
              <w:spacing w:line="276" w:lineRule="auto"/>
              <w:jc w:val="center"/>
            </w:pPr>
            <w:r w:rsidRPr="00B317DA">
              <w:t>73</w:t>
            </w:r>
          </w:p>
        </w:tc>
      </w:tr>
      <w:tr w:rsidR="00B33E65" w:rsidRPr="00B317DA" w:rsidTr="001B1581">
        <w:trPr>
          <w:trHeight w:val="20"/>
        </w:trPr>
        <w:tc>
          <w:tcPr>
            <w:tcW w:w="207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Молодые специалисты</w:t>
            </w:r>
          </w:p>
        </w:tc>
        <w:tc>
          <w:tcPr>
            <w:tcW w:w="63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3</w:t>
            </w:r>
          </w:p>
        </w:tc>
        <w:tc>
          <w:tcPr>
            <w:tcW w:w="506"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3</w:t>
            </w:r>
          </w:p>
        </w:tc>
        <w:tc>
          <w:tcPr>
            <w:tcW w:w="44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3</w:t>
            </w:r>
          </w:p>
        </w:tc>
        <w:tc>
          <w:tcPr>
            <w:tcW w:w="451"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w:t>
            </w:r>
          </w:p>
        </w:tc>
        <w:tc>
          <w:tcPr>
            <w:tcW w:w="451" w:type="pct"/>
            <w:tcBorders>
              <w:top w:val="single" w:sz="4" w:space="0" w:color="auto"/>
              <w:left w:val="single" w:sz="4" w:space="0" w:color="auto"/>
              <w:bottom w:val="single" w:sz="4" w:space="0" w:color="auto"/>
              <w:right w:val="single" w:sz="4" w:space="0" w:color="auto"/>
            </w:tcBorders>
          </w:tcPr>
          <w:p w:rsidR="00B33E65" w:rsidRPr="00B317DA" w:rsidRDefault="00B33E65" w:rsidP="00B76C6D">
            <w:pPr>
              <w:spacing w:line="276" w:lineRule="auto"/>
              <w:jc w:val="center"/>
            </w:pPr>
            <w:r w:rsidRPr="00B317DA">
              <w:t>12</w:t>
            </w:r>
          </w:p>
        </w:tc>
      </w:tr>
    </w:tbl>
    <w:p w:rsidR="00B33E65" w:rsidRPr="00B317DA" w:rsidRDefault="00B33E65" w:rsidP="00B76C6D">
      <w:pPr>
        <w:spacing w:line="276" w:lineRule="auto"/>
        <w:ind w:firstLine="709"/>
        <w:jc w:val="both"/>
        <w:rPr>
          <w:b/>
          <w:color w:val="333399"/>
        </w:rPr>
      </w:pPr>
    </w:p>
    <w:p w:rsidR="00340807" w:rsidRDefault="00340807" w:rsidP="00B76C6D">
      <w:pPr>
        <w:spacing w:line="276" w:lineRule="auto"/>
        <w:ind w:firstLine="709"/>
        <w:jc w:val="center"/>
      </w:pPr>
    </w:p>
    <w:p w:rsidR="00B33E65" w:rsidRPr="00B317DA" w:rsidRDefault="00B33E65" w:rsidP="00B76C6D">
      <w:pPr>
        <w:spacing w:line="276" w:lineRule="auto"/>
        <w:ind w:firstLine="709"/>
        <w:jc w:val="center"/>
      </w:pPr>
      <w:r w:rsidRPr="00B317DA">
        <w:t>Таблица</w:t>
      </w:r>
      <w:r w:rsidR="00E7389A">
        <w:t xml:space="preserve"> </w:t>
      </w:r>
      <w:r w:rsidR="005758F4">
        <w:t>3</w:t>
      </w:r>
      <w:r w:rsidRPr="00B317DA">
        <w:t xml:space="preserve"> Численность педагогического состава по уровню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gridCol w:w="888"/>
        <w:gridCol w:w="888"/>
        <w:gridCol w:w="886"/>
        <w:gridCol w:w="886"/>
      </w:tblGrid>
      <w:tr w:rsidR="00B33E65" w:rsidRPr="00B317DA" w:rsidTr="00823965">
        <w:trPr>
          <w:trHeight w:val="20"/>
        </w:trPr>
        <w:tc>
          <w:tcPr>
            <w:tcW w:w="3145"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Уровень образования</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2012-2013</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2013-2014</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2014-2015</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rPr>
                <w:b/>
              </w:rPr>
            </w:pPr>
            <w:r w:rsidRPr="00B317DA">
              <w:rPr>
                <w:b/>
              </w:rPr>
              <w:t>2015-2016</w:t>
            </w:r>
          </w:p>
        </w:tc>
      </w:tr>
      <w:tr w:rsidR="00B33E65" w:rsidRPr="00B317DA" w:rsidTr="00823965">
        <w:trPr>
          <w:trHeight w:val="20"/>
        </w:trPr>
        <w:tc>
          <w:tcPr>
            <w:tcW w:w="3145"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Неоконченное высшее (педагогическое)</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1</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r>
      <w:tr w:rsidR="00B33E65" w:rsidRPr="00B317DA" w:rsidTr="00823965">
        <w:trPr>
          <w:trHeight w:val="20"/>
        </w:trPr>
        <w:tc>
          <w:tcPr>
            <w:tcW w:w="3145"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Среднее специальное</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2</w:t>
            </w:r>
          </w:p>
        </w:tc>
      </w:tr>
      <w:tr w:rsidR="00B33E65" w:rsidRPr="00B317DA" w:rsidTr="00823965">
        <w:trPr>
          <w:trHeight w:val="20"/>
        </w:trPr>
        <w:tc>
          <w:tcPr>
            <w:tcW w:w="3145"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Высшее образование</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62</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61</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65</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70</w:t>
            </w:r>
          </w:p>
        </w:tc>
      </w:tr>
      <w:tr w:rsidR="00B33E65" w:rsidRPr="00B317DA" w:rsidTr="00823965">
        <w:trPr>
          <w:trHeight w:val="20"/>
        </w:trPr>
        <w:tc>
          <w:tcPr>
            <w:tcW w:w="3145"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Непедагогическое образование</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1</w:t>
            </w:r>
          </w:p>
        </w:tc>
        <w:tc>
          <w:tcPr>
            <w:tcW w:w="464"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1</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1</w:t>
            </w:r>
          </w:p>
        </w:tc>
        <w:tc>
          <w:tcPr>
            <w:tcW w:w="463" w:type="pct"/>
            <w:tcBorders>
              <w:top w:val="single" w:sz="4" w:space="0" w:color="auto"/>
              <w:left w:val="single" w:sz="4" w:space="0" w:color="auto"/>
              <w:bottom w:val="single" w:sz="4" w:space="0" w:color="auto"/>
              <w:right w:val="single" w:sz="4" w:space="0" w:color="auto"/>
            </w:tcBorders>
            <w:vAlign w:val="center"/>
            <w:hideMark/>
          </w:tcPr>
          <w:p w:rsidR="00B33E65" w:rsidRPr="00B317DA" w:rsidRDefault="00B33E65" w:rsidP="00B76C6D">
            <w:pPr>
              <w:spacing w:line="276" w:lineRule="auto"/>
              <w:jc w:val="center"/>
            </w:pPr>
            <w:r w:rsidRPr="00B317DA">
              <w:t>7</w:t>
            </w:r>
          </w:p>
        </w:tc>
      </w:tr>
    </w:tbl>
    <w:p w:rsidR="00B33E65" w:rsidRPr="00B317DA" w:rsidRDefault="00B33E65" w:rsidP="00B76C6D">
      <w:pPr>
        <w:spacing w:line="276" w:lineRule="auto"/>
        <w:ind w:firstLine="709"/>
      </w:pPr>
    </w:p>
    <w:p w:rsidR="00340807" w:rsidRDefault="00340807" w:rsidP="00B76C6D">
      <w:pPr>
        <w:spacing w:line="276" w:lineRule="auto"/>
        <w:ind w:firstLine="709"/>
        <w:jc w:val="center"/>
      </w:pPr>
    </w:p>
    <w:p w:rsidR="00B33E65" w:rsidRPr="00B317DA" w:rsidRDefault="00E7389A" w:rsidP="00B76C6D">
      <w:pPr>
        <w:spacing w:line="276" w:lineRule="auto"/>
        <w:ind w:firstLine="709"/>
        <w:jc w:val="center"/>
        <w:rPr>
          <w:color w:val="333399"/>
        </w:rPr>
      </w:pPr>
      <w:r>
        <w:t xml:space="preserve">Таблица </w:t>
      </w:r>
      <w:r w:rsidR="005758F4">
        <w:t>4</w:t>
      </w:r>
      <w:r w:rsidR="00B33E65" w:rsidRPr="00B317DA">
        <w:t xml:space="preserve"> Количественный состав педагогов, обладающих почетными званиями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1499"/>
      </w:tblGrid>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rPr>
            </w:pPr>
            <w:r w:rsidRPr="00B317DA">
              <w:rPr>
                <w:b/>
              </w:rPr>
              <w:t>Звания и награды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rPr>
            </w:pPr>
            <w:r w:rsidRPr="00B317DA">
              <w:rPr>
                <w:b/>
              </w:rPr>
              <w:t>Количество</w:t>
            </w:r>
          </w:p>
        </w:tc>
      </w:tr>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both"/>
            </w:pPr>
            <w:r w:rsidRPr="00B317DA">
              <w:t>Заслуженный учитель РФ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center"/>
            </w:pPr>
            <w:r w:rsidRPr="00B317DA">
              <w:t>2</w:t>
            </w:r>
          </w:p>
        </w:tc>
      </w:tr>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both"/>
            </w:pPr>
            <w:r w:rsidRPr="00B317DA">
              <w:t>Отличник народного просвещения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center"/>
            </w:pPr>
            <w:r w:rsidRPr="00B317DA">
              <w:t>11</w:t>
            </w:r>
          </w:p>
        </w:tc>
      </w:tr>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both"/>
            </w:pPr>
            <w:r w:rsidRPr="00B317DA">
              <w:t>Почетный работник общего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center"/>
            </w:pPr>
            <w:r w:rsidRPr="00B317DA">
              <w:t>4</w:t>
            </w:r>
          </w:p>
        </w:tc>
      </w:tr>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both"/>
            </w:pPr>
            <w:r w:rsidRPr="00B317DA">
              <w:t>Почетная грамота Министерства образования РФ</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center"/>
            </w:pPr>
            <w:r w:rsidRPr="00B317DA">
              <w:t>12</w:t>
            </w:r>
          </w:p>
        </w:tc>
      </w:tr>
      <w:tr w:rsidR="00B33E65" w:rsidRPr="00B317DA" w:rsidTr="00823965">
        <w:trPr>
          <w:jc w:val="center"/>
        </w:trPr>
        <w:tc>
          <w:tcPr>
            <w:tcW w:w="8136" w:type="dxa"/>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both"/>
            </w:pPr>
            <w:r w:rsidRPr="00B317DA">
              <w:t>Грамота администрации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33E65" w:rsidRPr="00B317DA" w:rsidRDefault="00B33E65" w:rsidP="00B76C6D">
            <w:pPr>
              <w:spacing w:line="276" w:lineRule="auto"/>
              <w:jc w:val="center"/>
            </w:pPr>
            <w:r w:rsidRPr="00B317DA">
              <w:t>9</w:t>
            </w:r>
          </w:p>
        </w:tc>
      </w:tr>
    </w:tbl>
    <w:p w:rsidR="001B2160" w:rsidRPr="00B317DA" w:rsidRDefault="001B2160" w:rsidP="00B76C6D">
      <w:pPr>
        <w:spacing w:after="160" w:line="276" w:lineRule="auto"/>
        <w:rPr>
          <w:b/>
          <w:color w:val="000000"/>
        </w:rPr>
      </w:pPr>
    </w:p>
    <w:p w:rsidR="00340807" w:rsidRDefault="00340807" w:rsidP="00B76C6D">
      <w:pPr>
        <w:spacing w:line="276" w:lineRule="auto"/>
        <w:jc w:val="center"/>
        <w:rPr>
          <w:b/>
          <w:color w:val="000000"/>
        </w:rPr>
      </w:pPr>
    </w:p>
    <w:p w:rsidR="00340807" w:rsidRDefault="00340807" w:rsidP="00B76C6D">
      <w:pPr>
        <w:spacing w:line="276" w:lineRule="auto"/>
        <w:jc w:val="center"/>
        <w:rPr>
          <w:b/>
          <w:color w:val="000000"/>
        </w:rPr>
      </w:pPr>
    </w:p>
    <w:p w:rsidR="00340807" w:rsidRDefault="00340807" w:rsidP="00B76C6D">
      <w:pPr>
        <w:spacing w:line="276" w:lineRule="auto"/>
        <w:jc w:val="center"/>
        <w:rPr>
          <w:b/>
          <w:color w:val="000000"/>
        </w:rPr>
      </w:pPr>
    </w:p>
    <w:p w:rsidR="00340807" w:rsidRDefault="00340807" w:rsidP="00B76C6D">
      <w:pPr>
        <w:spacing w:line="276" w:lineRule="auto"/>
        <w:jc w:val="center"/>
        <w:rPr>
          <w:b/>
          <w:color w:val="000000"/>
        </w:rPr>
      </w:pPr>
    </w:p>
    <w:p w:rsidR="00340807" w:rsidRDefault="00340807" w:rsidP="00B76C6D">
      <w:pPr>
        <w:spacing w:line="276" w:lineRule="auto"/>
        <w:jc w:val="center"/>
        <w:rPr>
          <w:b/>
          <w:color w:val="000000"/>
        </w:rPr>
      </w:pPr>
      <w:bookmarkStart w:id="0" w:name="_GoBack"/>
      <w:bookmarkEnd w:id="0"/>
    </w:p>
    <w:p w:rsidR="00B33E65" w:rsidRDefault="00B33E65" w:rsidP="00B76C6D">
      <w:pPr>
        <w:spacing w:line="276" w:lineRule="auto"/>
        <w:jc w:val="center"/>
        <w:rPr>
          <w:b/>
          <w:color w:val="000000"/>
        </w:rPr>
      </w:pPr>
      <w:r w:rsidRPr="00B317DA">
        <w:rPr>
          <w:b/>
          <w:color w:val="000000"/>
        </w:rPr>
        <w:lastRenderedPageBreak/>
        <w:t>Результативность образовательной деятельности</w:t>
      </w:r>
    </w:p>
    <w:p w:rsidR="00340807" w:rsidRPr="00B317DA" w:rsidRDefault="00340807" w:rsidP="00B76C6D">
      <w:pPr>
        <w:spacing w:line="276" w:lineRule="auto"/>
        <w:jc w:val="center"/>
        <w:rPr>
          <w:b/>
          <w:color w:val="000000"/>
        </w:rPr>
      </w:pPr>
    </w:p>
    <w:p w:rsidR="00340807" w:rsidRPr="00B317DA" w:rsidRDefault="00E7389A" w:rsidP="00340807">
      <w:pPr>
        <w:spacing w:line="276" w:lineRule="auto"/>
        <w:jc w:val="both"/>
      </w:pPr>
      <w:r>
        <w:t xml:space="preserve">Таблица </w:t>
      </w:r>
      <w:r w:rsidR="005758F4">
        <w:t>5</w:t>
      </w:r>
      <w:r w:rsidR="00B33E65" w:rsidRPr="00B317DA">
        <w:t xml:space="preserve"> Результаты итоговой аттестации выпускников 11 классов в 2016-2017уч.г.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492"/>
        <w:gridCol w:w="1499"/>
      </w:tblGrid>
      <w:tr w:rsidR="00B33E65" w:rsidRPr="00B317DA" w:rsidTr="001B1581">
        <w:trPr>
          <w:trHeight w:val="20"/>
          <w:jc w:val="center"/>
        </w:trPr>
        <w:tc>
          <w:tcPr>
            <w:tcW w:w="0" w:type="auto"/>
            <w:gridSpan w:val="2"/>
            <w:shd w:val="clear" w:color="auto" w:fill="auto"/>
            <w:noWrap/>
            <w:vAlign w:val="center"/>
            <w:hideMark/>
          </w:tcPr>
          <w:p w:rsidR="00B33E65" w:rsidRPr="00B317DA" w:rsidRDefault="00B33E65" w:rsidP="00B76C6D">
            <w:pPr>
              <w:spacing w:line="276" w:lineRule="auto"/>
              <w:jc w:val="center"/>
              <w:rPr>
                <w:b/>
                <w:color w:val="000000"/>
              </w:rPr>
            </w:pPr>
            <w:r w:rsidRPr="00B317DA">
              <w:rPr>
                <w:b/>
                <w:color w:val="000000"/>
              </w:rPr>
              <w:t>Показатель</w:t>
            </w:r>
          </w:p>
        </w:tc>
        <w:tc>
          <w:tcPr>
            <w:tcW w:w="0" w:type="auto"/>
            <w:shd w:val="clear" w:color="auto" w:fill="auto"/>
            <w:noWrap/>
            <w:vAlign w:val="center"/>
            <w:hideMark/>
          </w:tcPr>
          <w:p w:rsidR="00B33E65" w:rsidRPr="00B317DA" w:rsidRDefault="00B33E65" w:rsidP="00B76C6D">
            <w:pPr>
              <w:spacing w:line="276" w:lineRule="auto"/>
              <w:jc w:val="center"/>
              <w:rPr>
                <w:b/>
                <w:color w:val="000000"/>
              </w:rPr>
            </w:pPr>
            <w:r w:rsidRPr="00B317DA">
              <w:rPr>
                <w:b/>
                <w:color w:val="000000"/>
              </w:rPr>
              <w:t>Количество</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Кол-во учащихся 11класса на конец 2016-2017уч.года, без экстернов</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55</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Не допущены к ГИА (выдана справка)</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Допущены  к ГИА</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55</w:t>
            </w:r>
          </w:p>
        </w:tc>
      </w:tr>
      <w:tr w:rsidR="00B33E65" w:rsidRPr="00B317DA" w:rsidTr="001B1581">
        <w:trPr>
          <w:trHeight w:val="20"/>
          <w:jc w:val="center"/>
        </w:trPr>
        <w:tc>
          <w:tcPr>
            <w:tcW w:w="0" w:type="auto"/>
            <w:vMerge w:val="restart"/>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из числа допущенных</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не получили на ЕГЭ минимальный балл, пересдали</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vMerge/>
            <w:vAlign w:val="center"/>
            <w:hideMark/>
          </w:tcPr>
          <w:p w:rsidR="00B33E65" w:rsidRPr="00B317DA" w:rsidRDefault="00B33E65" w:rsidP="00B76C6D">
            <w:pPr>
              <w:spacing w:line="276" w:lineRule="auto"/>
              <w:rPr>
                <w:color w:val="000000"/>
              </w:rPr>
            </w:pP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Не сдали повторно, выдана справка</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выдан аттестат о среднем общем образовании</w:t>
            </w:r>
          </w:p>
        </w:tc>
        <w:tc>
          <w:tcPr>
            <w:tcW w:w="0" w:type="auto"/>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55</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Из числа получивших аттестат награждены федеральной медалью</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Из числа получивших аттестат награждены региональной медалью</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Кол-во экстернов (семейное образование, самообразование)</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Из них получили аттестат</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Выпускники прошлого года</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0</w:t>
            </w:r>
          </w:p>
        </w:tc>
      </w:tr>
      <w:tr w:rsidR="00B33E65" w:rsidRPr="00B317DA" w:rsidTr="001B1581">
        <w:trPr>
          <w:trHeight w:val="20"/>
          <w:jc w:val="center"/>
        </w:trPr>
        <w:tc>
          <w:tcPr>
            <w:tcW w:w="0" w:type="auto"/>
            <w:gridSpan w:val="2"/>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Из них получили аттестат</w:t>
            </w:r>
          </w:p>
        </w:tc>
        <w:tc>
          <w:tcPr>
            <w:tcW w:w="0" w:type="auto"/>
            <w:shd w:val="clear" w:color="auto" w:fill="auto"/>
            <w:vAlign w:val="center"/>
            <w:hideMark/>
          </w:tcPr>
          <w:p w:rsidR="00B33E65" w:rsidRPr="00B317DA" w:rsidRDefault="00B33E65" w:rsidP="00B76C6D">
            <w:pPr>
              <w:spacing w:line="276" w:lineRule="auto"/>
              <w:jc w:val="center"/>
              <w:rPr>
                <w:color w:val="000000"/>
              </w:rPr>
            </w:pPr>
            <w:r w:rsidRPr="00B317DA">
              <w:rPr>
                <w:color w:val="000000"/>
              </w:rPr>
              <w:t>0</w:t>
            </w:r>
          </w:p>
        </w:tc>
      </w:tr>
    </w:tbl>
    <w:p w:rsidR="001B2160" w:rsidRDefault="001B2160" w:rsidP="005758F4">
      <w:pPr>
        <w:tabs>
          <w:tab w:val="left" w:pos="1134"/>
          <w:tab w:val="left" w:pos="7855"/>
        </w:tabs>
        <w:spacing w:line="276" w:lineRule="auto"/>
      </w:pPr>
    </w:p>
    <w:p w:rsidR="00B33E65" w:rsidRPr="00B317DA" w:rsidRDefault="00B33E65" w:rsidP="00B76C6D">
      <w:pPr>
        <w:tabs>
          <w:tab w:val="left" w:pos="1134"/>
          <w:tab w:val="left" w:pos="7855"/>
        </w:tabs>
        <w:spacing w:line="276" w:lineRule="auto"/>
        <w:ind w:firstLine="709"/>
      </w:pPr>
      <w:r w:rsidRPr="00B317DA">
        <w:t xml:space="preserve">Таблица </w:t>
      </w:r>
      <w:r w:rsidR="005758F4">
        <w:t>6</w:t>
      </w:r>
      <w:r w:rsidRPr="00B317DA">
        <w:t xml:space="preserve"> Динамика среднего балла ЕГЭ 2016-2017уч.г.</w:t>
      </w:r>
    </w:p>
    <w:tbl>
      <w:tblPr>
        <w:tblW w:w="0" w:type="auto"/>
        <w:jc w:val="center"/>
        <w:tblLook w:val="04A0" w:firstRow="1" w:lastRow="0" w:firstColumn="1" w:lastColumn="0" w:noHBand="0" w:noVBand="1"/>
      </w:tblPr>
      <w:tblGrid>
        <w:gridCol w:w="458"/>
        <w:gridCol w:w="2564"/>
        <w:gridCol w:w="964"/>
        <w:gridCol w:w="964"/>
        <w:gridCol w:w="1030"/>
        <w:gridCol w:w="1030"/>
      </w:tblGrid>
      <w:tr w:rsidR="00B33E65" w:rsidRPr="00B317DA" w:rsidTr="001B1581">
        <w:trPr>
          <w:trHeight w:val="2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E65" w:rsidRPr="00B317DA" w:rsidRDefault="00B33E65" w:rsidP="00B76C6D">
            <w:pPr>
              <w:spacing w:line="276" w:lineRule="auto"/>
              <w:jc w:val="center"/>
              <w:rPr>
                <w:b/>
                <w:bCs/>
              </w:rPr>
            </w:pPr>
            <w:r w:rsidRPr="00B317DA">
              <w:rPr>
                <w:b/>
                <w:bCs/>
              </w:rPr>
              <w:t>Динамика 2016-2017</w:t>
            </w:r>
          </w:p>
        </w:tc>
      </w:tr>
      <w:tr w:rsidR="00B33E65" w:rsidRPr="00B317DA" w:rsidTr="001B1581">
        <w:trPr>
          <w:trHeight w:val="2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Предмет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Ср. балл школа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Ср. балл область</w:t>
            </w:r>
          </w:p>
        </w:tc>
      </w:tr>
      <w:tr w:rsidR="00B33E65" w:rsidRPr="00B317DA" w:rsidTr="001B1581">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B33E65" w:rsidRPr="00B317DA" w:rsidRDefault="00B33E65" w:rsidP="00B76C6D">
            <w:pPr>
              <w:spacing w:line="276" w:lineRule="auto"/>
              <w:rPr>
                <w:b/>
                <w:bCs/>
              </w:rPr>
            </w:pPr>
          </w:p>
        </w:tc>
        <w:tc>
          <w:tcPr>
            <w:tcW w:w="0" w:type="auto"/>
            <w:vMerge/>
            <w:tcBorders>
              <w:top w:val="nil"/>
              <w:left w:val="single" w:sz="4" w:space="0" w:color="auto"/>
              <w:bottom w:val="single" w:sz="4" w:space="0" w:color="000000"/>
              <w:right w:val="single" w:sz="4" w:space="0" w:color="auto"/>
            </w:tcBorders>
            <w:vAlign w:val="center"/>
            <w:hideMark/>
          </w:tcPr>
          <w:p w:rsidR="00B33E65" w:rsidRPr="00B317DA" w:rsidRDefault="00B33E65" w:rsidP="00B76C6D">
            <w:pPr>
              <w:spacing w:line="276" w:lineRule="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2016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2017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2016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rPr>
            </w:pPr>
            <w:r w:rsidRPr="00B317DA">
              <w:rPr>
                <w:b/>
                <w:bCs/>
              </w:rPr>
              <w:t>2017</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Русский язык</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66,34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68,9</w:t>
            </w:r>
          </w:p>
        </w:tc>
        <w:tc>
          <w:tcPr>
            <w:tcW w:w="0" w:type="auto"/>
            <w:tcBorders>
              <w:top w:val="nil"/>
              <w:left w:val="nil"/>
              <w:bottom w:val="single" w:sz="4" w:space="0" w:color="auto"/>
              <w:right w:val="single" w:sz="4" w:space="0" w:color="auto"/>
            </w:tcBorders>
            <w:shd w:val="clear" w:color="auto" w:fill="auto"/>
            <w:noWrap/>
            <w:vAlign w:val="center"/>
            <w:hideMark/>
          </w:tcPr>
          <w:p w:rsidR="00B33E65" w:rsidRPr="00B317DA" w:rsidRDefault="00B33E65" w:rsidP="00B76C6D">
            <w:pPr>
              <w:spacing w:line="276" w:lineRule="auto"/>
              <w:jc w:val="center"/>
              <w:rPr>
                <w:color w:val="000000"/>
              </w:rPr>
            </w:pPr>
            <w:r w:rsidRPr="00B317DA">
              <w:rPr>
                <w:color w:val="000000"/>
              </w:rPr>
              <w:t>69,18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69,79</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Математика (профиль)</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38,97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47,9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48,61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50,37</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Математика (база)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4,13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4,19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4,34</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Физика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47,33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53,7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51,7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56,99</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Информатика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51,9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57,74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60,12</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55,48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54,04</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Химия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57,67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35,5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56,32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58,61</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История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45,4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49,2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52,09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52,77</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Обществознание</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50,2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54,3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54,42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55,69</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B76C6D">
            <w:pPr>
              <w:spacing w:line="276" w:lineRule="auto"/>
              <w:jc w:val="center"/>
              <w:rPr>
                <w:color w:val="000000"/>
              </w:rPr>
            </w:pPr>
            <w:r w:rsidRPr="00B317DA">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Английский язык</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65,97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64,88</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B76C6D">
            <w:pPr>
              <w:spacing w:line="276" w:lineRule="auto"/>
              <w:jc w:val="center"/>
              <w:rPr>
                <w:color w:val="000000"/>
              </w:rPr>
            </w:pPr>
            <w:r w:rsidRPr="00B317DA">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География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B33E65" w:rsidRPr="00B317DA" w:rsidRDefault="00B33E65" w:rsidP="00B76C6D">
            <w:pPr>
              <w:spacing w:line="276" w:lineRule="auto"/>
              <w:jc w:val="center"/>
              <w:rPr>
                <w:color w:val="000000"/>
              </w:rPr>
            </w:pPr>
            <w:r w:rsidRPr="00B317D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68,5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60,92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60,79</w:t>
            </w:r>
          </w:p>
        </w:tc>
      </w:tr>
      <w:tr w:rsidR="00B33E65" w:rsidRPr="00B317DA" w:rsidTr="001B158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B76C6D">
            <w:pPr>
              <w:spacing w:line="276" w:lineRule="auto"/>
              <w:jc w:val="center"/>
              <w:rPr>
                <w:color w:val="000000"/>
              </w:rPr>
            </w:pPr>
            <w:r w:rsidRPr="00B317DA">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 xml:space="preserve">Литература </w:t>
            </w:r>
          </w:p>
        </w:tc>
        <w:tc>
          <w:tcPr>
            <w:tcW w:w="0" w:type="auto"/>
            <w:tcBorders>
              <w:top w:val="nil"/>
              <w:left w:val="nil"/>
              <w:bottom w:val="single" w:sz="4" w:space="0" w:color="auto"/>
              <w:right w:val="single" w:sz="4" w:space="0" w:color="auto"/>
            </w:tcBorders>
            <w:shd w:val="clear" w:color="auto" w:fill="auto"/>
            <w:noWrap/>
            <w:vAlign w:val="bottom"/>
            <w:hideMark/>
          </w:tcPr>
          <w:p w:rsidR="00B33E65" w:rsidRPr="00B317DA" w:rsidRDefault="00B33E65" w:rsidP="00B76C6D">
            <w:pPr>
              <w:spacing w:line="276" w:lineRule="auto"/>
              <w:jc w:val="center"/>
              <w:rPr>
                <w:color w:val="000000"/>
              </w:rPr>
            </w:pPr>
            <w:r w:rsidRPr="00B317D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77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57,83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color w:val="000000"/>
              </w:rPr>
            </w:pPr>
            <w:r w:rsidRPr="00B317DA">
              <w:rPr>
                <w:color w:val="000000"/>
              </w:rPr>
              <w:t>59,62</w:t>
            </w:r>
          </w:p>
        </w:tc>
      </w:tr>
      <w:tr w:rsidR="00B33E65" w:rsidRPr="00B317DA" w:rsidTr="001B1581">
        <w:trPr>
          <w:trHeight w:val="20"/>
          <w:jc w:val="center"/>
        </w:trPr>
        <w:tc>
          <w:tcPr>
            <w:tcW w:w="0" w:type="auto"/>
            <w:tcBorders>
              <w:top w:val="nil"/>
              <w:left w:val="nil"/>
              <w:bottom w:val="nil"/>
              <w:right w:val="nil"/>
            </w:tcBorders>
            <w:shd w:val="clear" w:color="auto" w:fill="auto"/>
            <w:noWrap/>
            <w:vAlign w:val="bottom"/>
            <w:hideMark/>
          </w:tcPr>
          <w:p w:rsidR="00B33E65" w:rsidRPr="00B317DA" w:rsidRDefault="00B33E65" w:rsidP="00B76C6D">
            <w:pPr>
              <w:spacing w:line="276" w:lineRule="auto"/>
              <w:jc w:val="center"/>
              <w:rPr>
                <w:color w:val="000000"/>
              </w:rPr>
            </w:pPr>
          </w:p>
        </w:tc>
        <w:tc>
          <w:tcPr>
            <w:tcW w:w="0" w:type="auto"/>
            <w:tcBorders>
              <w:top w:val="nil"/>
              <w:left w:val="single" w:sz="4" w:space="0" w:color="auto"/>
              <w:bottom w:val="single" w:sz="4" w:space="0" w:color="auto"/>
              <w:right w:val="nil"/>
            </w:tcBorders>
            <w:shd w:val="clear" w:color="auto" w:fill="auto"/>
            <w:vAlign w:val="center"/>
            <w:hideMark/>
          </w:tcPr>
          <w:p w:rsidR="00B33E65" w:rsidRPr="00B317DA" w:rsidRDefault="00B33E65" w:rsidP="00B76C6D">
            <w:pPr>
              <w:spacing w:line="276" w:lineRule="auto"/>
              <w:rPr>
                <w:b/>
                <w:bCs/>
                <w:color w:val="000000"/>
              </w:rPr>
            </w:pPr>
            <w:r w:rsidRPr="00B317DA">
              <w:rPr>
                <w:b/>
                <w:bCs/>
                <w:color w:val="000000"/>
              </w:rPr>
              <w:t>Общий средний балл</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E65" w:rsidRPr="00B317DA" w:rsidRDefault="00B33E65" w:rsidP="00B76C6D">
            <w:pPr>
              <w:spacing w:line="276" w:lineRule="auto"/>
              <w:jc w:val="center"/>
              <w:rPr>
                <w:b/>
                <w:bCs/>
                <w:color w:val="000000"/>
              </w:rPr>
            </w:pPr>
            <w:r w:rsidRPr="00B317DA">
              <w:rPr>
                <w:b/>
                <w:bCs/>
                <w:color w:val="000000"/>
              </w:rPr>
              <w:t>48,39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color w:val="000000"/>
              </w:rPr>
            </w:pPr>
            <w:r w:rsidRPr="00B317DA">
              <w:rPr>
                <w:b/>
                <w:bCs/>
                <w:color w:val="000000"/>
              </w:rPr>
              <w:t>51,34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color w:val="000000"/>
              </w:rPr>
            </w:pPr>
            <w:r w:rsidRPr="00B317DA">
              <w:rPr>
                <w:b/>
                <w:bCs/>
                <w:color w:val="000000"/>
              </w:rPr>
              <w:t>52,87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B76C6D">
            <w:pPr>
              <w:spacing w:line="276" w:lineRule="auto"/>
              <w:jc w:val="center"/>
              <w:rPr>
                <w:b/>
                <w:bCs/>
                <w:color w:val="000000"/>
              </w:rPr>
            </w:pPr>
            <w:r w:rsidRPr="00B317DA">
              <w:rPr>
                <w:b/>
                <w:bCs/>
                <w:color w:val="000000"/>
              </w:rPr>
              <w:t>54,00</w:t>
            </w:r>
          </w:p>
        </w:tc>
      </w:tr>
    </w:tbl>
    <w:p w:rsidR="001B2160" w:rsidRDefault="001B2160" w:rsidP="00B76C6D">
      <w:pPr>
        <w:tabs>
          <w:tab w:val="left" w:pos="1134"/>
          <w:tab w:val="left" w:pos="7855"/>
        </w:tabs>
        <w:spacing w:line="276" w:lineRule="auto"/>
        <w:ind w:firstLine="709"/>
      </w:pPr>
    </w:p>
    <w:p w:rsidR="00B33E65" w:rsidRPr="00B317DA" w:rsidRDefault="00B33E65" w:rsidP="00B76C6D">
      <w:pPr>
        <w:tabs>
          <w:tab w:val="left" w:pos="1134"/>
          <w:tab w:val="left" w:pos="7855"/>
        </w:tabs>
        <w:spacing w:line="276" w:lineRule="auto"/>
        <w:ind w:firstLine="709"/>
      </w:pPr>
      <w:r w:rsidRPr="00B317DA">
        <w:t xml:space="preserve">Результаты, представленные в таблице </w:t>
      </w:r>
      <w:r w:rsidR="00340807">
        <w:t>6</w:t>
      </w:r>
      <w:r w:rsidRPr="00B317DA">
        <w:t xml:space="preserve"> свидетельствуют о повышении качества сдачи ЕГЭ по школе в целом на 3 балла, а также по отдельным предметам: русский язык (+3 балла), математика (+9 баллов), физика (+6 баллов), история (+4 балла), английский язык (+10 баллов).</w:t>
      </w:r>
    </w:p>
    <w:p w:rsidR="00E7389A" w:rsidRDefault="00E7389A" w:rsidP="00B76C6D">
      <w:pPr>
        <w:tabs>
          <w:tab w:val="left" w:pos="1134"/>
          <w:tab w:val="left" w:pos="7855"/>
        </w:tabs>
        <w:spacing w:line="276" w:lineRule="auto"/>
        <w:ind w:firstLine="709"/>
        <w:jc w:val="center"/>
      </w:pPr>
    </w:p>
    <w:p w:rsidR="00E91009" w:rsidRDefault="00E91009" w:rsidP="00B76C6D">
      <w:pPr>
        <w:tabs>
          <w:tab w:val="left" w:pos="1134"/>
          <w:tab w:val="left" w:pos="7855"/>
        </w:tabs>
        <w:spacing w:line="276" w:lineRule="auto"/>
        <w:ind w:firstLine="709"/>
        <w:jc w:val="center"/>
      </w:pPr>
    </w:p>
    <w:p w:rsidR="00E91009" w:rsidRDefault="00E91009" w:rsidP="00B76C6D">
      <w:pPr>
        <w:tabs>
          <w:tab w:val="left" w:pos="1134"/>
          <w:tab w:val="left" w:pos="7855"/>
        </w:tabs>
        <w:spacing w:line="276" w:lineRule="auto"/>
        <w:ind w:firstLine="709"/>
        <w:jc w:val="center"/>
      </w:pPr>
    </w:p>
    <w:p w:rsidR="00340807" w:rsidRDefault="00340807" w:rsidP="00B76C6D">
      <w:pPr>
        <w:tabs>
          <w:tab w:val="left" w:pos="1134"/>
          <w:tab w:val="left" w:pos="7855"/>
        </w:tabs>
        <w:spacing w:line="276" w:lineRule="auto"/>
        <w:ind w:firstLine="709"/>
        <w:jc w:val="center"/>
      </w:pPr>
    </w:p>
    <w:p w:rsidR="00E91009" w:rsidRDefault="00E91009" w:rsidP="00340807">
      <w:pPr>
        <w:tabs>
          <w:tab w:val="left" w:pos="1134"/>
          <w:tab w:val="left" w:pos="7855"/>
        </w:tabs>
        <w:spacing w:line="276" w:lineRule="auto"/>
      </w:pPr>
    </w:p>
    <w:p w:rsidR="00B33E65" w:rsidRDefault="00B33E65" w:rsidP="00B76C6D">
      <w:pPr>
        <w:tabs>
          <w:tab w:val="left" w:pos="1134"/>
          <w:tab w:val="left" w:pos="7855"/>
        </w:tabs>
        <w:spacing w:line="276" w:lineRule="auto"/>
        <w:ind w:firstLine="709"/>
        <w:jc w:val="center"/>
      </w:pPr>
      <w:r w:rsidRPr="00B317DA">
        <w:lastRenderedPageBreak/>
        <w:t>Диаграмма 1 – Результаты ЕГЭ 2017г в сравнении с областными</w:t>
      </w:r>
    </w:p>
    <w:p w:rsidR="00340807" w:rsidRPr="00B317DA" w:rsidRDefault="00340807" w:rsidP="00B76C6D">
      <w:pPr>
        <w:tabs>
          <w:tab w:val="left" w:pos="1134"/>
          <w:tab w:val="left" w:pos="7855"/>
        </w:tabs>
        <w:spacing w:line="276" w:lineRule="auto"/>
        <w:ind w:firstLine="709"/>
        <w:jc w:val="center"/>
      </w:pPr>
    </w:p>
    <w:p w:rsidR="00B33E65" w:rsidRPr="00B317DA" w:rsidRDefault="00B33E65" w:rsidP="00B76C6D">
      <w:pPr>
        <w:tabs>
          <w:tab w:val="left" w:pos="1134"/>
          <w:tab w:val="left" w:pos="7855"/>
        </w:tabs>
        <w:spacing w:line="276" w:lineRule="auto"/>
        <w:rPr>
          <w:lang w:val="en-US"/>
        </w:rPr>
      </w:pPr>
      <w:r w:rsidRPr="00B317DA">
        <w:rPr>
          <w:noProof/>
        </w:rPr>
        <w:drawing>
          <wp:inline distT="0" distB="0" distL="0" distR="0" wp14:anchorId="661C2464" wp14:editId="60ACFD32">
            <wp:extent cx="5553075" cy="2990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2D09" w:rsidRDefault="00B52D09" w:rsidP="00B76C6D">
      <w:pPr>
        <w:tabs>
          <w:tab w:val="left" w:pos="1134"/>
          <w:tab w:val="left" w:pos="7855"/>
        </w:tabs>
        <w:spacing w:line="276" w:lineRule="auto"/>
        <w:ind w:firstLine="709"/>
        <w:jc w:val="both"/>
      </w:pPr>
    </w:p>
    <w:p w:rsidR="00B33E65" w:rsidRPr="00B317DA" w:rsidRDefault="00B33E65" w:rsidP="00B76C6D">
      <w:pPr>
        <w:tabs>
          <w:tab w:val="left" w:pos="1134"/>
          <w:tab w:val="left" w:pos="7855"/>
        </w:tabs>
        <w:spacing w:line="276" w:lineRule="auto"/>
        <w:ind w:firstLine="709"/>
        <w:jc w:val="both"/>
      </w:pPr>
      <w:r w:rsidRPr="00B317DA">
        <w:t>По диаграмме 1 можно отметить, что средний балл ЕГЭ по школе выше областных по литературе и географии.</w:t>
      </w:r>
    </w:p>
    <w:p w:rsidR="00B33E65" w:rsidRPr="00B317DA" w:rsidRDefault="00B33E65" w:rsidP="00B76C6D">
      <w:pPr>
        <w:tabs>
          <w:tab w:val="left" w:pos="1134"/>
          <w:tab w:val="left" w:pos="7855"/>
        </w:tabs>
        <w:spacing w:line="276" w:lineRule="auto"/>
        <w:ind w:firstLine="709"/>
        <w:jc w:val="both"/>
      </w:pPr>
    </w:p>
    <w:p w:rsidR="00B33E65" w:rsidRPr="00B317DA" w:rsidRDefault="00B33E65" w:rsidP="00B76C6D">
      <w:pPr>
        <w:tabs>
          <w:tab w:val="left" w:pos="1134"/>
          <w:tab w:val="left" w:pos="7855"/>
        </w:tabs>
        <w:spacing w:line="276" w:lineRule="auto"/>
        <w:ind w:firstLine="709"/>
        <w:jc w:val="center"/>
      </w:pPr>
      <w:r w:rsidRPr="00B317DA">
        <w:t>Диаграмма 2 – Динамика среднего балла ЕГЭ 2017г за 2009-2017гг</w:t>
      </w:r>
    </w:p>
    <w:p w:rsidR="00B33E65" w:rsidRPr="00B317DA" w:rsidRDefault="00B33E65" w:rsidP="00B76C6D">
      <w:pPr>
        <w:tabs>
          <w:tab w:val="left" w:pos="1134"/>
          <w:tab w:val="left" w:pos="7855"/>
        </w:tabs>
        <w:spacing w:line="276" w:lineRule="auto"/>
        <w:jc w:val="center"/>
        <w:rPr>
          <w:lang w:val="en-US"/>
        </w:rPr>
      </w:pPr>
      <w:r w:rsidRPr="00B317DA">
        <w:rPr>
          <w:noProof/>
        </w:rPr>
        <w:drawing>
          <wp:inline distT="0" distB="0" distL="0" distR="0" wp14:anchorId="61B81299" wp14:editId="6DAE717D">
            <wp:extent cx="5724525" cy="2238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3E65" w:rsidRPr="00B317DA" w:rsidRDefault="00B33E65" w:rsidP="001B2160">
      <w:pPr>
        <w:tabs>
          <w:tab w:val="left" w:pos="1134"/>
          <w:tab w:val="left" w:pos="7855"/>
        </w:tabs>
        <w:spacing w:line="276" w:lineRule="auto"/>
        <w:ind w:firstLine="709"/>
        <w:jc w:val="both"/>
      </w:pPr>
      <w:r w:rsidRPr="00B317DA">
        <w:t>На основании результатов, представленных в диаграмме 2 можно отметить снижение среднего балла ЕГЭ по школе за последние 7 лет и рост относительно рез</w:t>
      </w:r>
      <w:r w:rsidR="001B2160">
        <w:t>ультатов 2016 года на 9 баллов.</w:t>
      </w:r>
      <w:r w:rsidRPr="00B317DA">
        <w:tab/>
      </w:r>
    </w:p>
    <w:p w:rsidR="00E91009" w:rsidRDefault="00E91009" w:rsidP="00B76C6D">
      <w:pPr>
        <w:spacing w:line="276" w:lineRule="auto"/>
        <w:jc w:val="center"/>
        <w:rPr>
          <w:b/>
        </w:rPr>
      </w:pPr>
      <w:bookmarkStart w:id="1" w:name="_Toc490731430"/>
    </w:p>
    <w:p w:rsidR="00B33E65" w:rsidRPr="00B317DA" w:rsidRDefault="00B33E65" w:rsidP="00B76C6D">
      <w:pPr>
        <w:spacing w:line="276" w:lineRule="auto"/>
        <w:jc w:val="center"/>
        <w:rPr>
          <w:b/>
        </w:rPr>
      </w:pPr>
      <w:r w:rsidRPr="00B317DA">
        <w:rPr>
          <w:b/>
        </w:rPr>
        <w:t>Результаты государственной (итоговой) аттестации в 9-х классах</w:t>
      </w:r>
      <w:bookmarkEnd w:id="1"/>
    </w:p>
    <w:p w:rsidR="00B33E65" w:rsidRPr="00B317DA" w:rsidRDefault="00B33E65" w:rsidP="00B76C6D">
      <w:pPr>
        <w:tabs>
          <w:tab w:val="left" w:pos="1701"/>
        </w:tabs>
        <w:spacing w:line="276" w:lineRule="auto"/>
        <w:ind w:firstLine="709"/>
      </w:pPr>
      <w:r w:rsidRPr="00B317DA">
        <w:t>С отличием окончили основную школу 2 человека.</w:t>
      </w:r>
    </w:p>
    <w:p w:rsidR="00B33E65" w:rsidRPr="00B317DA" w:rsidRDefault="00B33E65" w:rsidP="00B76C6D">
      <w:pPr>
        <w:tabs>
          <w:tab w:val="left" w:pos="1701"/>
        </w:tabs>
        <w:spacing w:line="276" w:lineRule="auto"/>
        <w:ind w:firstLine="709"/>
      </w:pPr>
      <w:r w:rsidRPr="00B317DA">
        <w:t xml:space="preserve">Высокие результаты на ГИА-9 при 100% успеваемости качественная успеваемость составила: </w:t>
      </w:r>
    </w:p>
    <w:p w:rsidR="00B33E65" w:rsidRPr="00B317DA" w:rsidRDefault="00B33E65" w:rsidP="00B76C6D">
      <w:pPr>
        <w:pStyle w:val="ad"/>
        <w:numPr>
          <w:ilvl w:val="1"/>
          <w:numId w:val="6"/>
        </w:numPr>
        <w:tabs>
          <w:tab w:val="left" w:pos="1701"/>
        </w:tabs>
        <w:spacing w:after="0" w:line="276" w:lineRule="auto"/>
        <w:ind w:left="0" w:firstLine="709"/>
        <w:rPr>
          <w:rFonts w:ascii="Times New Roman" w:hAnsi="Times New Roman" w:cs="Times New Roman"/>
          <w:sz w:val="24"/>
          <w:szCs w:val="24"/>
        </w:rPr>
      </w:pPr>
      <w:r w:rsidRPr="00B317DA">
        <w:rPr>
          <w:rFonts w:ascii="Times New Roman" w:hAnsi="Times New Roman" w:cs="Times New Roman"/>
          <w:sz w:val="24"/>
          <w:szCs w:val="24"/>
        </w:rPr>
        <w:t>русский язык – 73,84;</w:t>
      </w:r>
    </w:p>
    <w:p w:rsidR="00B33E65" w:rsidRPr="00B317DA" w:rsidRDefault="00B33E65" w:rsidP="00B76C6D">
      <w:pPr>
        <w:pStyle w:val="ad"/>
        <w:numPr>
          <w:ilvl w:val="1"/>
          <w:numId w:val="6"/>
        </w:numPr>
        <w:tabs>
          <w:tab w:val="left" w:pos="1701"/>
        </w:tabs>
        <w:spacing w:after="0" w:line="276" w:lineRule="auto"/>
        <w:ind w:left="0" w:firstLine="709"/>
        <w:rPr>
          <w:rFonts w:ascii="Times New Roman" w:hAnsi="Times New Roman" w:cs="Times New Roman"/>
          <w:sz w:val="24"/>
          <w:szCs w:val="24"/>
        </w:rPr>
      </w:pPr>
      <w:r w:rsidRPr="00B317DA">
        <w:rPr>
          <w:rFonts w:ascii="Times New Roman" w:hAnsi="Times New Roman" w:cs="Times New Roman"/>
          <w:sz w:val="24"/>
          <w:szCs w:val="24"/>
        </w:rPr>
        <w:t>английский язык – 71,4%;</w:t>
      </w:r>
    </w:p>
    <w:p w:rsidR="00B33E65" w:rsidRPr="00B317DA" w:rsidRDefault="00B33E65" w:rsidP="00B76C6D">
      <w:pPr>
        <w:pStyle w:val="ad"/>
        <w:numPr>
          <w:ilvl w:val="1"/>
          <w:numId w:val="6"/>
        </w:numPr>
        <w:tabs>
          <w:tab w:val="left" w:pos="1701"/>
        </w:tabs>
        <w:spacing w:after="0" w:line="276" w:lineRule="auto"/>
        <w:ind w:left="0" w:firstLine="709"/>
        <w:rPr>
          <w:rFonts w:ascii="Times New Roman" w:hAnsi="Times New Roman" w:cs="Times New Roman"/>
          <w:sz w:val="24"/>
          <w:szCs w:val="24"/>
        </w:rPr>
      </w:pPr>
      <w:r w:rsidRPr="00B317DA">
        <w:rPr>
          <w:rFonts w:ascii="Times New Roman" w:hAnsi="Times New Roman" w:cs="Times New Roman"/>
          <w:sz w:val="24"/>
          <w:szCs w:val="24"/>
        </w:rPr>
        <w:t>информатика – 62%;</w:t>
      </w:r>
    </w:p>
    <w:p w:rsidR="00B33E65" w:rsidRPr="00B317DA" w:rsidRDefault="00B33E65" w:rsidP="00B76C6D">
      <w:pPr>
        <w:pStyle w:val="ad"/>
        <w:numPr>
          <w:ilvl w:val="1"/>
          <w:numId w:val="6"/>
        </w:numPr>
        <w:tabs>
          <w:tab w:val="left" w:pos="1701"/>
        </w:tabs>
        <w:spacing w:after="0" w:line="276" w:lineRule="auto"/>
        <w:ind w:left="0" w:firstLine="709"/>
        <w:rPr>
          <w:rFonts w:ascii="Times New Roman" w:hAnsi="Times New Roman" w:cs="Times New Roman"/>
          <w:sz w:val="24"/>
          <w:szCs w:val="24"/>
        </w:rPr>
      </w:pPr>
      <w:r w:rsidRPr="00B317DA">
        <w:rPr>
          <w:rFonts w:ascii="Times New Roman" w:hAnsi="Times New Roman" w:cs="Times New Roman"/>
          <w:sz w:val="24"/>
          <w:szCs w:val="24"/>
        </w:rPr>
        <w:t>география – 58,3%;</w:t>
      </w:r>
    </w:p>
    <w:p w:rsidR="00B33E65" w:rsidRPr="00B317DA" w:rsidRDefault="00B33E65" w:rsidP="00B76C6D">
      <w:pPr>
        <w:pStyle w:val="ad"/>
        <w:numPr>
          <w:ilvl w:val="1"/>
          <w:numId w:val="6"/>
        </w:numPr>
        <w:tabs>
          <w:tab w:val="left" w:pos="1701"/>
        </w:tabs>
        <w:spacing w:after="0" w:line="276" w:lineRule="auto"/>
        <w:ind w:left="0" w:firstLine="709"/>
        <w:rPr>
          <w:rFonts w:ascii="Times New Roman" w:hAnsi="Times New Roman" w:cs="Times New Roman"/>
          <w:sz w:val="24"/>
          <w:szCs w:val="24"/>
        </w:rPr>
      </w:pPr>
      <w:r w:rsidRPr="00B317DA">
        <w:rPr>
          <w:rFonts w:ascii="Times New Roman" w:hAnsi="Times New Roman" w:cs="Times New Roman"/>
          <w:sz w:val="24"/>
          <w:szCs w:val="24"/>
        </w:rPr>
        <w:lastRenderedPageBreak/>
        <w:t>биология – 57%.</w:t>
      </w:r>
    </w:p>
    <w:p w:rsidR="00B33E65" w:rsidRDefault="00B33E65" w:rsidP="00B76C6D">
      <w:pPr>
        <w:pStyle w:val="ad"/>
        <w:numPr>
          <w:ilvl w:val="1"/>
          <w:numId w:val="6"/>
        </w:numPr>
        <w:tabs>
          <w:tab w:val="left" w:pos="1701"/>
        </w:tabs>
        <w:spacing w:after="0" w:line="276" w:lineRule="auto"/>
        <w:ind w:left="0" w:firstLine="709"/>
        <w:jc w:val="both"/>
        <w:rPr>
          <w:rFonts w:ascii="Times New Roman" w:hAnsi="Times New Roman" w:cs="Times New Roman"/>
          <w:sz w:val="24"/>
          <w:szCs w:val="24"/>
        </w:rPr>
      </w:pPr>
      <w:r w:rsidRPr="00B317DA">
        <w:rPr>
          <w:rFonts w:ascii="Times New Roman" w:hAnsi="Times New Roman" w:cs="Times New Roman"/>
          <w:sz w:val="24"/>
          <w:szCs w:val="24"/>
        </w:rPr>
        <w:t>математика – 62,7%.</w:t>
      </w:r>
    </w:p>
    <w:p w:rsidR="00340807" w:rsidRDefault="00340807" w:rsidP="00340807">
      <w:pPr>
        <w:pStyle w:val="ad"/>
        <w:tabs>
          <w:tab w:val="left" w:pos="1701"/>
        </w:tabs>
        <w:spacing w:after="0" w:line="276" w:lineRule="auto"/>
        <w:ind w:left="709"/>
        <w:jc w:val="both"/>
        <w:rPr>
          <w:rFonts w:ascii="Times New Roman" w:hAnsi="Times New Roman" w:cs="Times New Roman"/>
          <w:sz w:val="24"/>
          <w:szCs w:val="24"/>
        </w:rPr>
      </w:pPr>
    </w:p>
    <w:p w:rsidR="00340807" w:rsidRPr="00B317DA" w:rsidRDefault="00340807" w:rsidP="00340807">
      <w:pPr>
        <w:pStyle w:val="ad"/>
        <w:tabs>
          <w:tab w:val="left" w:pos="1701"/>
        </w:tabs>
        <w:spacing w:after="0" w:line="276" w:lineRule="auto"/>
        <w:ind w:left="709"/>
        <w:jc w:val="both"/>
        <w:rPr>
          <w:rFonts w:ascii="Times New Roman" w:hAnsi="Times New Roman" w:cs="Times New Roman"/>
          <w:sz w:val="24"/>
          <w:szCs w:val="24"/>
        </w:rPr>
      </w:pPr>
      <w:r w:rsidRPr="00340807">
        <w:rPr>
          <w:rFonts w:ascii="Times New Roman" w:hAnsi="Times New Roman" w:cs="Times New Roman"/>
          <w:sz w:val="24"/>
          <w:szCs w:val="24"/>
        </w:rPr>
        <w:t xml:space="preserve">Таблица </w:t>
      </w:r>
      <w:r>
        <w:rPr>
          <w:rFonts w:ascii="Times New Roman" w:hAnsi="Times New Roman" w:cs="Times New Roman"/>
          <w:sz w:val="24"/>
          <w:szCs w:val="24"/>
        </w:rPr>
        <w:t>7</w:t>
      </w:r>
      <w:r w:rsidRPr="00340807">
        <w:rPr>
          <w:rFonts w:ascii="Times New Roman" w:hAnsi="Times New Roman" w:cs="Times New Roman"/>
          <w:sz w:val="24"/>
          <w:szCs w:val="24"/>
        </w:rPr>
        <w:t xml:space="preserve"> – Результаты ОГЭ 2017г</w:t>
      </w:r>
    </w:p>
    <w:tbl>
      <w:tblPr>
        <w:tblStyle w:val="a7"/>
        <w:tblpPr w:leftFromText="180" w:rightFromText="180" w:vertAnchor="text" w:horzAnchor="margin" w:tblpY="88"/>
        <w:tblW w:w="5000" w:type="pct"/>
        <w:tblLayout w:type="fixed"/>
        <w:tblLook w:val="04A0" w:firstRow="1" w:lastRow="0" w:firstColumn="1" w:lastColumn="0" w:noHBand="0" w:noVBand="1"/>
      </w:tblPr>
      <w:tblGrid>
        <w:gridCol w:w="606"/>
        <w:gridCol w:w="2033"/>
        <w:gridCol w:w="957"/>
        <w:gridCol w:w="907"/>
        <w:gridCol w:w="1267"/>
        <w:gridCol w:w="754"/>
        <w:gridCol w:w="999"/>
        <w:gridCol w:w="907"/>
        <w:gridCol w:w="1141"/>
      </w:tblGrid>
      <w:tr w:rsidR="001B2160" w:rsidRPr="00B317DA" w:rsidTr="00B52D09">
        <w:trPr>
          <w:trHeight w:val="20"/>
        </w:trPr>
        <w:tc>
          <w:tcPr>
            <w:tcW w:w="5000" w:type="pct"/>
            <w:gridSpan w:val="9"/>
            <w:noWrap/>
            <w:hideMark/>
          </w:tcPr>
          <w:p w:rsidR="001B2160" w:rsidRPr="00101D7C" w:rsidRDefault="001B2160" w:rsidP="00E91009">
            <w:pPr>
              <w:rPr>
                <w:b/>
                <w:bCs/>
                <w:color w:val="000000"/>
              </w:rPr>
            </w:pPr>
            <w:r w:rsidRPr="00101D7C">
              <w:rPr>
                <w:b/>
                <w:bCs/>
                <w:color w:val="000000"/>
              </w:rPr>
              <w:t>Итоговая аттестация ОГЭ – 9 класс МАОУ СОШ №44 г. Томск</w:t>
            </w:r>
          </w:p>
        </w:tc>
      </w:tr>
      <w:tr w:rsidR="001B2160" w:rsidRPr="00B317DA" w:rsidTr="00B52D09">
        <w:trPr>
          <w:trHeight w:val="20"/>
        </w:trPr>
        <w:tc>
          <w:tcPr>
            <w:tcW w:w="316" w:type="pct"/>
            <w:vMerge w:val="restart"/>
            <w:hideMark/>
          </w:tcPr>
          <w:p w:rsidR="001B2160" w:rsidRPr="00101D7C" w:rsidRDefault="001B2160" w:rsidP="00E91009">
            <w:pPr>
              <w:jc w:val="center"/>
              <w:rPr>
                <w:b/>
                <w:bCs/>
                <w:color w:val="000000"/>
              </w:rPr>
            </w:pPr>
            <w:r w:rsidRPr="00101D7C">
              <w:rPr>
                <w:b/>
                <w:bCs/>
                <w:color w:val="000000"/>
              </w:rPr>
              <w:t>№</w:t>
            </w:r>
          </w:p>
        </w:tc>
        <w:tc>
          <w:tcPr>
            <w:tcW w:w="1062" w:type="pct"/>
            <w:vMerge w:val="restart"/>
            <w:hideMark/>
          </w:tcPr>
          <w:p w:rsidR="001B2160" w:rsidRPr="00101D7C" w:rsidRDefault="001B2160" w:rsidP="00E91009">
            <w:pPr>
              <w:jc w:val="center"/>
              <w:rPr>
                <w:b/>
                <w:bCs/>
                <w:color w:val="000000"/>
              </w:rPr>
            </w:pPr>
            <w:r w:rsidRPr="00101D7C">
              <w:rPr>
                <w:b/>
                <w:bCs/>
                <w:color w:val="000000"/>
              </w:rPr>
              <w:t xml:space="preserve">Предмет </w:t>
            </w:r>
          </w:p>
        </w:tc>
        <w:tc>
          <w:tcPr>
            <w:tcW w:w="500" w:type="pct"/>
            <w:vMerge w:val="restart"/>
            <w:hideMark/>
          </w:tcPr>
          <w:p w:rsidR="001B2160" w:rsidRPr="00101D7C" w:rsidRDefault="001B2160" w:rsidP="00E91009">
            <w:pPr>
              <w:jc w:val="center"/>
              <w:rPr>
                <w:b/>
                <w:bCs/>
                <w:color w:val="000000"/>
              </w:rPr>
            </w:pPr>
            <w:r w:rsidRPr="00101D7C">
              <w:rPr>
                <w:b/>
                <w:bCs/>
                <w:color w:val="000000"/>
              </w:rPr>
              <w:t xml:space="preserve">Сдавали </w:t>
            </w:r>
          </w:p>
        </w:tc>
        <w:tc>
          <w:tcPr>
            <w:tcW w:w="474" w:type="pct"/>
            <w:vMerge w:val="restart"/>
            <w:hideMark/>
          </w:tcPr>
          <w:p w:rsidR="001B2160" w:rsidRPr="00101D7C" w:rsidRDefault="001B2160" w:rsidP="00E91009">
            <w:pPr>
              <w:jc w:val="center"/>
              <w:rPr>
                <w:b/>
                <w:bCs/>
                <w:color w:val="000000"/>
              </w:rPr>
            </w:pPr>
            <w:r w:rsidRPr="00101D7C">
              <w:rPr>
                <w:b/>
                <w:bCs/>
                <w:color w:val="000000"/>
              </w:rPr>
              <w:t xml:space="preserve">Сдали </w:t>
            </w:r>
          </w:p>
        </w:tc>
        <w:tc>
          <w:tcPr>
            <w:tcW w:w="1056" w:type="pct"/>
            <w:gridSpan w:val="2"/>
            <w:hideMark/>
          </w:tcPr>
          <w:p w:rsidR="001B2160" w:rsidRPr="00101D7C" w:rsidRDefault="001B2160" w:rsidP="00E91009">
            <w:pPr>
              <w:jc w:val="center"/>
              <w:rPr>
                <w:b/>
                <w:bCs/>
                <w:color w:val="000000"/>
              </w:rPr>
            </w:pPr>
            <w:r w:rsidRPr="00101D7C">
              <w:rPr>
                <w:b/>
                <w:bCs/>
                <w:color w:val="000000"/>
              </w:rPr>
              <w:t>Успеваемость</w:t>
            </w:r>
          </w:p>
        </w:tc>
        <w:tc>
          <w:tcPr>
            <w:tcW w:w="1592" w:type="pct"/>
            <w:gridSpan w:val="3"/>
            <w:hideMark/>
          </w:tcPr>
          <w:p w:rsidR="001B2160" w:rsidRPr="00101D7C" w:rsidRDefault="001B2160" w:rsidP="00E91009">
            <w:pPr>
              <w:jc w:val="center"/>
              <w:rPr>
                <w:b/>
                <w:bCs/>
                <w:color w:val="000000"/>
              </w:rPr>
            </w:pPr>
            <w:r w:rsidRPr="00101D7C">
              <w:rPr>
                <w:b/>
                <w:bCs/>
                <w:color w:val="000000"/>
              </w:rPr>
              <w:t>Средний балл</w:t>
            </w:r>
          </w:p>
        </w:tc>
      </w:tr>
      <w:tr w:rsidR="001B2160" w:rsidRPr="00B317DA" w:rsidTr="00B52D09">
        <w:trPr>
          <w:trHeight w:val="20"/>
        </w:trPr>
        <w:tc>
          <w:tcPr>
            <w:tcW w:w="316" w:type="pct"/>
            <w:vMerge/>
            <w:hideMark/>
          </w:tcPr>
          <w:p w:rsidR="001B2160" w:rsidRPr="00101D7C" w:rsidRDefault="001B2160" w:rsidP="00E91009">
            <w:pPr>
              <w:rPr>
                <w:b/>
                <w:bCs/>
                <w:color w:val="000000"/>
              </w:rPr>
            </w:pPr>
          </w:p>
        </w:tc>
        <w:tc>
          <w:tcPr>
            <w:tcW w:w="1062" w:type="pct"/>
            <w:vMerge/>
            <w:hideMark/>
          </w:tcPr>
          <w:p w:rsidR="001B2160" w:rsidRPr="00101D7C" w:rsidRDefault="001B2160" w:rsidP="00E91009">
            <w:pPr>
              <w:rPr>
                <w:b/>
                <w:bCs/>
                <w:color w:val="000000"/>
              </w:rPr>
            </w:pPr>
          </w:p>
        </w:tc>
        <w:tc>
          <w:tcPr>
            <w:tcW w:w="500" w:type="pct"/>
            <w:vMerge/>
            <w:hideMark/>
          </w:tcPr>
          <w:p w:rsidR="001B2160" w:rsidRPr="00101D7C" w:rsidRDefault="001B2160" w:rsidP="00E91009">
            <w:pPr>
              <w:rPr>
                <w:b/>
                <w:bCs/>
                <w:color w:val="000000"/>
              </w:rPr>
            </w:pPr>
          </w:p>
        </w:tc>
        <w:tc>
          <w:tcPr>
            <w:tcW w:w="474" w:type="pct"/>
            <w:vMerge/>
            <w:hideMark/>
          </w:tcPr>
          <w:p w:rsidR="001B2160" w:rsidRPr="00101D7C" w:rsidRDefault="001B2160" w:rsidP="00E91009">
            <w:pPr>
              <w:rPr>
                <w:b/>
                <w:bCs/>
                <w:color w:val="000000"/>
              </w:rPr>
            </w:pPr>
          </w:p>
        </w:tc>
        <w:tc>
          <w:tcPr>
            <w:tcW w:w="662" w:type="pct"/>
            <w:hideMark/>
          </w:tcPr>
          <w:p w:rsidR="001B2160" w:rsidRPr="00101D7C" w:rsidRDefault="001B2160" w:rsidP="00E91009">
            <w:pPr>
              <w:rPr>
                <w:b/>
                <w:bCs/>
                <w:color w:val="000000"/>
              </w:rPr>
            </w:pPr>
            <w:r w:rsidRPr="00101D7C">
              <w:rPr>
                <w:b/>
                <w:bCs/>
                <w:color w:val="000000"/>
              </w:rPr>
              <w:t>Абсолют-я</w:t>
            </w:r>
          </w:p>
        </w:tc>
        <w:tc>
          <w:tcPr>
            <w:tcW w:w="394" w:type="pct"/>
            <w:hideMark/>
          </w:tcPr>
          <w:p w:rsidR="001B2160" w:rsidRPr="00101D7C" w:rsidRDefault="001B2160" w:rsidP="00E91009">
            <w:pPr>
              <w:rPr>
                <w:b/>
                <w:bCs/>
                <w:color w:val="000000"/>
              </w:rPr>
            </w:pPr>
            <w:r w:rsidRPr="00101D7C">
              <w:rPr>
                <w:b/>
                <w:bCs/>
                <w:color w:val="000000"/>
              </w:rPr>
              <w:t>Кач-ая</w:t>
            </w:r>
          </w:p>
        </w:tc>
        <w:tc>
          <w:tcPr>
            <w:tcW w:w="522" w:type="pct"/>
            <w:hideMark/>
          </w:tcPr>
          <w:p w:rsidR="001B2160" w:rsidRPr="00101D7C" w:rsidRDefault="001B2160" w:rsidP="00E91009">
            <w:pPr>
              <w:jc w:val="center"/>
              <w:rPr>
                <w:b/>
                <w:bCs/>
                <w:color w:val="000000"/>
              </w:rPr>
            </w:pPr>
            <w:r w:rsidRPr="00101D7C">
              <w:rPr>
                <w:b/>
                <w:bCs/>
                <w:color w:val="000000"/>
              </w:rPr>
              <w:t xml:space="preserve">Школа </w:t>
            </w:r>
          </w:p>
        </w:tc>
        <w:tc>
          <w:tcPr>
            <w:tcW w:w="474" w:type="pct"/>
            <w:hideMark/>
          </w:tcPr>
          <w:p w:rsidR="001B2160" w:rsidRPr="00101D7C" w:rsidRDefault="001B2160" w:rsidP="00E91009">
            <w:pPr>
              <w:jc w:val="center"/>
              <w:rPr>
                <w:b/>
                <w:bCs/>
                <w:color w:val="000000"/>
              </w:rPr>
            </w:pPr>
            <w:r w:rsidRPr="00101D7C">
              <w:rPr>
                <w:b/>
                <w:bCs/>
                <w:color w:val="000000"/>
              </w:rPr>
              <w:t>Томск</w:t>
            </w:r>
          </w:p>
        </w:tc>
        <w:tc>
          <w:tcPr>
            <w:tcW w:w="596" w:type="pct"/>
            <w:hideMark/>
          </w:tcPr>
          <w:p w:rsidR="001B2160" w:rsidRPr="00101D7C" w:rsidRDefault="001B2160" w:rsidP="00E91009">
            <w:pPr>
              <w:jc w:val="center"/>
              <w:rPr>
                <w:b/>
                <w:bCs/>
                <w:color w:val="000000"/>
              </w:rPr>
            </w:pPr>
            <w:r w:rsidRPr="00101D7C">
              <w:rPr>
                <w:b/>
                <w:bCs/>
                <w:color w:val="000000"/>
              </w:rPr>
              <w:t>Область</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1</w:t>
            </w:r>
          </w:p>
        </w:tc>
        <w:tc>
          <w:tcPr>
            <w:tcW w:w="1062" w:type="pct"/>
            <w:hideMark/>
          </w:tcPr>
          <w:p w:rsidR="001B2160" w:rsidRPr="00101D7C" w:rsidRDefault="001B2160" w:rsidP="00E91009">
            <w:pPr>
              <w:jc w:val="center"/>
              <w:rPr>
                <w:color w:val="000000"/>
              </w:rPr>
            </w:pPr>
            <w:r w:rsidRPr="00101D7C">
              <w:rPr>
                <w:color w:val="000000"/>
              </w:rPr>
              <w:t>ОГЭ Русский язык</w:t>
            </w:r>
          </w:p>
        </w:tc>
        <w:tc>
          <w:tcPr>
            <w:tcW w:w="500" w:type="pct"/>
            <w:hideMark/>
          </w:tcPr>
          <w:p w:rsidR="001B2160" w:rsidRPr="00101D7C" w:rsidRDefault="001B2160" w:rsidP="00E91009">
            <w:pPr>
              <w:jc w:val="center"/>
              <w:rPr>
                <w:color w:val="000000"/>
              </w:rPr>
            </w:pPr>
            <w:r w:rsidRPr="00101D7C">
              <w:rPr>
                <w:color w:val="000000"/>
              </w:rPr>
              <w:t>65</w:t>
            </w:r>
          </w:p>
        </w:tc>
        <w:tc>
          <w:tcPr>
            <w:tcW w:w="474" w:type="pct"/>
            <w:hideMark/>
          </w:tcPr>
          <w:p w:rsidR="001B2160" w:rsidRPr="00101D7C" w:rsidRDefault="001B2160" w:rsidP="00E91009">
            <w:pPr>
              <w:jc w:val="center"/>
              <w:rPr>
                <w:color w:val="000000"/>
              </w:rPr>
            </w:pPr>
            <w:r w:rsidRPr="00101D7C">
              <w:rPr>
                <w:color w:val="000000"/>
              </w:rPr>
              <w:t>65</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73,8</w:t>
            </w:r>
          </w:p>
        </w:tc>
        <w:tc>
          <w:tcPr>
            <w:tcW w:w="522" w:type="pct"/>
            <w:hideMark/>
          </w:tcPr>
          <w:p w:rsidR="001B2160" w:rsidRPr="00101D7C" w:rsidRDefault="001B2160" w:rsidP="00E91009">
            <w:pPr>
              <w:jc w:val="center"/>
              <w:rPr>
                <w:color w:val="000000"/>
              </w:rPr>
            </w:pPr>
            <w:r w:rsidRPr="00101D7C">
              <w:rPr>
                <w:color w:val="000000"/>
              </w:rPr>
              <w:t>28,4</w:t>
            </w:r>
          </w:p>
        </w:tc>
        <w:tc>
          <w:tcPr>
            <w:tcW w:w="474" w:type="pct"/>
            <w:hideMark/>
          </w:tcPr>
          <w:p w:rsidR="001B2160" w:rsidRPr="00101D7C" w:rsidRDefault="001B2160" w:rsidP="00E91009">
            <w:pPr>
              <w:jc w:val="center"/>
              <w:rPr>
                <w:color w:val="000000"/>
              </w:rPr>
            </w:pPr>
            <w:r w:rsidRPr="00101D7C">
              <w:rPr>
                <w:color w:val="000000"/>
              </w:rPr>
              <w:t>30,81</w:t>
            </w:r>
          </w:p>
        </w:tc>
        <w:tc>
          <w:tcPr>
            <w:tcW w:w="596" w:type="pct"/>
            <w:hideMark/>
          </w:tcPr>
          <w:p w:rsidR="001B2160" w:rsidRPr="00101D7C" w:rsidRDefault="001B2160" w:rsidP="00E91009">
            <w:pPr>
              <w:jc w:val="center"/>
              <w:rPr>
                <w:color w:val="000000"/>
              </w:rPr>
            </w:pPr>
            <w:r w:rsidRPr="00101D7C">
              <w:rPr>
                <w:color w:val="000000"/>
              </w:rPr>
              <w:t>29,96</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2</w:t>
            </w:r>
          </w:p>
        </w:tc>
        <w:tc>
          <w:tcPr>
            <w:tcW w:w="1062" w:type="pct"/>
            <w:hideMark/>
          </w:tcPr>
          <w:p w:rsidR="001B2160" w:rsidRPr="00101D7C" w:rsidRDefault="001B2160" w:rsidP="00E91009">
            <w:pPr>
              <w:jc w:val="center"/>
              <w:rPr>
                <w:color w:val="000000"/>
              </w:rPr>
            </w:pPr>
            <w:r w:rsidRPr="00101D7C">
              <w:rPr>
                <w:color w:val="000000"/>
              </w:rPr>
              <w:t>ГВЭ Русский язык</w:t>
            </w:r>
          </w:p>
        </w:tc>
        <w:tc>
          <w:tcPr>
            <w:tcW w:w="500" w:type="pct"/>
            <w:hideMark/>
          </w:tcPr>
          <w:p w:rsidR="001B2160" w:rsidRPr="00101D7C" w:rsidRDefault="001B2160" w:rsidP="00E91009">
            <w:pPr>
              <w:jc w:val="center"/>
              <w:rPr>
                <w:color w:val="000000"/>
              </w:rPr>
            </w:pPr>
            <w:r w:rsidRPr="00101D7C">
              <w:rPr>
                <w:color w:val="000000"/>
              </w:rPr>
              <w:t>12</w:t>
            </w:r>
          </w:p>
        </w:tc>
        <w:tc>
          <w:tcPr>
            <w:tcW w:w="474" w:type="pct"/>
            <w:hideMark/>
          </w:tcPr>
          <w:p w:rsidR="001B2160" w:rsidRPr="00101D7C" w:rsidRDefault="001B2160" w:rsidP="00E91009">
            <w:pPr>
              <w:jc w:val="center"/>
              <w:rPr>
                <w:color w:val="000000"/>
              </w:rPr>
            </w:pPr>
            <w:r w:rsidRPr="00101D7C">
              <w:rPr>
                <w:color w:val="000000"/>
              </w:rPr>
              <w:t>12</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91,6</w:t>
            </w:r>
          </w:p>
        </w:tc>
        <w:tc>
          <w:tcPr>
            <w:tcW w:w="522" w:type="pct"/>
            <w:hideMark/>
          </w:tcPr>
          <w:p w:rsidR="001B2160" w:rsidRPr="00101D7C" w:rsidRDefault="001B2160" w:rsidP="00E91009">
            <w:pPr>
              <w:jc w:val="center"/>
              <w:rPr>
                <w:color w:val="000000"/>
              </w:rPr>
            </w:pPr>
            <w:r w:rsidRPr="00101D7C">
              <w:rPr>
                <w:color w:val="000000"/>
              </w:rPr>
              <w:t>11,8</w:t>
            </w:r>
          </w:p>
        </w:tc>
        <w:tc>
          <w:tcPr>
            <w:tcW w:w="474" w:type="pct"/>
            <w:noWrap/>
            <w:hideMark/>
          </w:tcPr>
          <w:p w:rsidR="001B2160" w:rsidRPr="00101D7C" w:rsidRDefault="001B2160" w:rsidP="00E91009">
            <w:pPr>
              <w:jc w:val="center"/>
              <w:rPr>
                <w:color w:val="000000"/>
              </w:rPr>
            </w:pPr>
          </w:p>
        </w:tc>
        <w:tc>
          <w:tcPr>
            <w:tcW w:w="596" w:type="pct"/>
            <w:hideMark/>
          </w:tcPr>
          <w:p w:rsidR="001B2160" w:rsidRPr="00101D7C" w:rsidRDefault="001B2160" w:rsidP="00E91009">
            <w:pPr>
              <w:jc w:val="center"/>
              <w:rPr>
                <w:color w:val="000000"/>
              </w:rPr>
            </w:pPr>
            <w:r w:rsidRPr="00101D7C">
              <w:rPr>
                <w:color w:val="000000"/>
              </w:rPr>
              <w:t>12,44</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3</w:t>
            </w:r>
          </w:p>
        </w:tc>
        <w:tc>
          <w:tcPr>
            <w:tcW w:w="1062" w:type="pct"/>
            <w:hideMark/>
          </w:tcPr>
          <w:p w:rsidR="001B2160" w:rsidRPr="00101D7C" w:rsidRDefault="001B2160" w:rsidP="00E91009">
            <w:pPr>
              <w:jc w:val="center"/>
              <w:rPr>
                <w:color w:val="000000"/>
              </w:rPr>
            </w:pPr>
            <w:r w:rsidRPr="00101D7C">
              <w:rPr>
                <w:color w:val="000000"/>
              </w:rPr>
              <w:t>ОГЭ Математика</w:t>
            </w:r>
          </w:p>
        </w:tc>
        <w:tc>
          <w:tcPr>
            <w:tcW w:w="500" w:type="pct"/>
            <w:hideMark/>
          </w:tcPr>
          <w:p w:rsidR="001B2160" w:rsidRPr="00101D7C" w:rsidRDefault="001B2160" w:rsidP="00E91009">
            <w:pPr>
              <w:jc w:val="center"/>
              <w:rPr>
                <w:color w:val="000000"/>
              </w:rPr>
            </w:pPr>
            <w:r w:rsidRPr="00101D7C">
              <w:rPr>
                <w:color w:val="000000"/>
              </w:rPr>
              <w:t>67</w:t>
            </w:r>
          </w:p>
        </w:tc>
        <w:tc>
          <w:tcPr>
            <w:tcW w:w="474" w:type="pct"/>
            <w:hideMark/>
          </w:tcPr>
          <w:p w:rsidR="001B2160" w:rsidRPr="00101D7C" w:rsidRDefault="001B2160" w:rsidP="00E91009">
            <w:pPr>
              <w:jc w:val="center"/>
              <w:rPr>
                <w:color w:val="000000"/>
              </w:rPr>
            </w:pPr>
            <w:r w:rsidRPr="00101D7C">
              <w:rPr>
                <w:color w:val="000000"/>
              </w:rPr>
              <w:t>64</w:t>
            </w:r>
          </w:p>
        </w:tc>
        <w:tc>
          <w:tcPr>
            <w:tcW w:w="662" w:type="pct"/>
            <w:hideMark/>
          </w:tcPr>
          <w:p w:rsidR="001B2160" w:rsidRPr="00101D7C" w:rsidRDefault="001B2160" w:rsidP="00E91009">
            <w:pPr>
              <w:jc w:val="center"/>
              <w:rPr>
                <w:color w:val="000000"/>
              </w:rPr>
            </w:pPr>
            <w:r w:rsidRPr="00101D7C">
              <w:rPr>
                <w:color w:val="000000"/>
              </w:rPr>
              <w:t>95,5</w:t>
            </w:r>
          </w:p>
        </w:tc>
        <w:tc>
          <w:tcPr>
            <w:tcW w:w="394" w:type="pct"/>
            <w:hideMark/>
          </w:tcPr>
          <w:p w:rsidR="001B2160" w:rsidRPr="00101D7C" w:rsidRDefault="001B2160" w:rsidP="00E91009">
            <w:pPr>
              <w:jc w:val="center"/>
              <w:rPr>
                <w:color w:val="000000"/>
              </w:rPr>
            </w:pPr>
            <w:r w:rsidRPr="00101D7C">
              <w:rPr>
                <w:color w:val="000000"/>
              </w:rPr>
              <w:t>62,7</w:t>
            </w:r>
          </w:p>
        </w:tc>
        <w:tc>
          <w:tcPr>
            <w:tcW w:w="522" w:type="pct"/>
            <w:hideMark/>
          </w:tcPr>
          <w:p w:rsidR="001B2160" w:rsidRPr="00101D7C" w:rsidRDefault="001B2160" w:rsidP="00E91009">
            <w:pPr>
              <w:jc w:val="center"/>
              <w:rPr>
                <w:color w:val="000000"/>
              </w:rPr>
            </w:pPr>
            <w:r w:rsidRPr="00101D7C">
              <w:rPr>
                <w:color w:val="000000"/>
              </w:rPr>
              <w:t>16,7</w:t>
            </w:r>
          </w:p>
        </w:tc>
        <w:tc>
          <w:tcPr>
            <w:tcW w:w="474" w:type="pct"/>
            <w:hideMark/>
          </w:tcPr>
          <w:p w:rsidR="001B2160" w:rsidRPr="00101D7C" w:rsidRDefault="001B2160" w:rsidP="00E91009">
            <w:pPr>
              <w:jc w:val="center"/>
              <w:rPr>
                <w:color w:val="000000"/>
              </w:rPr>
            </w:pPr>
            <w:r w:rsidRPr="00101D7C">
              <w:rPr>
                <w:color w:val="000000"/>
              </w:rPr>
              <w:t>17,02</w:t>
            </w:r>
          </w:p>
        </w:tc>
        <w:tc>
          <w:tcPr>
            <w:tcW w:w="596" w:type="pct"/>
            <w:hideMark/>
          </w:tcPr>
          <w:p w:rsidR="001B2160" w:rsidRPr="00101D7C" w:rsidRDefault="001B2160" w:rsidP="00E91009">
            <w:pPr>
              <w:jc w:val="center"/>
              <w:rPr>
                <w:color w:val="000000"/>
              </w:rPr>
            </w:pPr>
            <w:r w:rsidRPr="00101D7C">
              <w:rPr>
                <w:color w:val="000000"/>
              </w:rPr>
              <w:t>16,58</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4</w:t>
            </w:r>
          </w:p>
        </w:tc>
        <w:tc>
          <w:tcPr>
            <w:tcW w:w="1062" w:type="pct"/>
            <w:hideMark/>
          </w:tcPr>
          <w:p w:rsidR="001B2160" w:rsidRPr="00101D7C" w:rsidRDefault="001B2160" w:rsidP="00E91009">
            <w:pPr>
              <w:jc w:val="center"/>
              <w:rPr>
                <w:color w:val="000000"/>
              </w:rPr>
            </w:pPr>
            <w:r w:rsidRPr="00101D7C">
              <w:rPr>
                <w:color w:val="000000"/>
              </w:rPr>
              <w:t>ГВЭ Математика</w:t>
            </w:r>
          </w:p>
        </w:tc>
        <w:tc>
          <w:tcPr>
            <w:tcW w:w="500" w:type="pct"/>
            <w:hideMark/>
          </w:tcPr>
          <w:p w:rsidR="001B2160" w:rsidRPr="00101D7C" w:rsidRDefault="001B2160" w:rsidP="00E91009">
            <w:pPr>
              <w:jc w:val="center"/>
              <w:rPr>
                <w:color w:val="000000"/>
              </w:rPr>
            </w:pPr>
            <w:r w:rsidRPr="00101D7C">
              <w:rPr>
                <w:color w:val="000000"/>
              </w:rPr>
              <w:t>12</w:t>
            </w:r>
          </w:p>
        </w:tc>
        <w:tc>
          <w:tcPr>
            <w:tcW w:w="474" w:type="pct"/>
            <w:hideMark/>
          </w:tcPr>
          <w:p w:rsidR="001B2160" w:rsidRPr="00101D7C" w:rsidRDefault="001B2160" w:rsidP="00E91009">
            <w:pPr>
              <w:jc w:val="center"/>
              <w:rPr>
                <w:color w:val="000000"/>
              </w:rPr>
            </w:pPr>
            <w:r w:rsidRPr="00101D7C">
              <w:rPr>
                <w:color w:val="000000"/>
              </w:rPr>
              <w:t>12</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100</w:t>
            </w:r>
          </w:p>
        </w:tc>
        <w:tc>
          <w:tcPr>
            <w:tcW w:w="522" w:type="pct"/>
            <w:hideMark/>
          </w:tcPr>
          <w:p w:rsidR="001B2160" w:rsidRPr="00101D7C" w:rsidRDefault="001B2160" w:rsidP="00E91009">
            <w:pPr>
              <w:jc w:val="center"/>
              <w:rPr>
                <w:color w:val="000000"/>
              </w:rPr>
            </w:pPr>
            <w:r w:rsidRPr="00101D7C">
              <w:rPr>
                <w:color w:val="000000"/>
              </w:rPr>
              <w:t>8</w:t>
            </w:r>
          </w:p>
        </w:tc>
        <w:tc>
          <w:tcPr>
            <w:tcW w:w="474" w:type="pct"/>
            <w:hideMark/>
          </w:tcPr>
          <w:p w:rsidR="001B2160" w:rsidRPr="00101D7C" w:rsidRDefault="001B2160" w:rsidP="00E91009">
            <w:pPr>
              <w:jc w:val="center"/>
              <w:rPr>
                <w:color w:val="000000"/>
              </w:rPr>
            </w:pPr>
            <w:r w:rsidRPr="00101D7C">
              <w:rPr>
                <w:color w:val="000000"/>
              </w:rPr>
              <w:t> </w:t>
            </w:r>
          </w:p>
        </w:tc>
        <w:tc>
          <w:tcPr>
            <w:tcW w:w="596" w:type="pct"/>
            <w:hideMark/>
          </w:tcPr>
          <w:p w:rsidR="001B2160" w:rsidRPr="00101D7C" w:rsidRDefault="001B2160" w:rsidP="00E91009">
            <w:pPr>
              <w:jc w:val="center"/>
              <w:rPr>
                <w:color w:val="000000"/>
              </w:rPr>
            </w:pPr>
            <w:r w:rsidRPr="00101D7C">
              <w:rPr>
                <w:color w:val="000000"/>
              </w:rPr>
              <w:t>6,48</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5</w:t>
            </w:r>
          </w:p>
        </w:tc>
        <w:tc>
          <w:tcPr>
            <w:tcW w:w="1062" w:type="pct"/>
            <w:hideMark/>
          </w:tcPr>
          <w:p w:rsidR="001B2160" w:rsidRPr="00101D7C" w:rsidRDefault="001B2160" w:rsidP="00E91009">
            <w:pPr>
              <w:jc w:val="center"/>
              <w:rPr>
                <w:color w:val="000000"/>
              </w:rPr>
            </w:pPr>
            <w:r w:rsidRPr="00101D7C">
              <w:rPr>
                <w:color w:val="000000"/>
              </w:rPr>
              <w:t xml:space="preserve">Информатика </w:t>
            </w:r>
          </w:p>
        </w:tc>
        <w:tc>
          <w:tcPr>
            <w:tcW w:w="500" w:type="pct"/>
            <w:hideMark/>
          </w:tcPr>
          <w:p w:rsidR="001B2160" w:rsidRPr="00101D7C" w:rsidRDefault="001B2160" w:rsidP="00E91009">
            <w:pPr>
              <w:jc w:val="center"/>
              <w:rPr>
                <w:color w:val="000000"/>
              </w:rPr>
            </w:pPr>
            <w:r w:rsidRPr="00101D7C">
              <w:rPr>
                <w:color w:val="000000"/>
              </w:rPr>
              <w:t>42</w:t>
            </w:r>
          </w:p>
        </w:tc>
        <w:tc>
          <w:tcPr>
            <w:tcW w:w="474" w:type="pct"/>
            <w:hideMark/>
          </w:tcPr>
          <w:p w:rsidR="001B2160" w:rsidRPr="00101D7C" w:rsidRDefault="001B2160" w:rsidP="00E91009">
            <w:pPr>
              <w:jc w:val="center"/>
              <w:rPr>
                <w:color w:val="000000"/>
              </w:rPr>
            </w:pPr>
            <w:r w:rsidRPr="00101D7C">
              <w:rPr>
                <w:color w:val="000000"/>
              </w:rPr>
              <w:t>42</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62</w:t>
            </w:r>
          </w:p>
        </w:tc>
        <w:tc>
          <w:tcPr>
            <w:tcW w:w="522" w:type="pct"/>
            <w:hideMark/>
          </w:tcPr>
          <w:p w:rsidR="001B2160" w:rsidRPr="00101D7C" w:rsidRDefault="001B2160" w:rsidP="00E91009">
            <w:pPr>
              <w:jc w:val="center"/>
              <w:rPr>
                <w:color w:val="000000"/>
              </w:rPr>
            </w:pPr>
            <w:r w:rsidRPr="00101D7C">
              <w:rPr>
                <w:color w:val="000000"/>
              </w:rPr>
              <w:t>14</w:t>
            </w:r>
          </w:p>
        </w:tc>
        <w:tc>
          <w:tcPr>
            <w:tcW w:w="474" w:type="pct"/>
            <w:hideMark/>
          </w:tcPr>
          <w:p w:rsidR="001B2160" w:rsidRPr="00101D7C" w:rsidRDefault="001B2160" w:rsidP="00E91009">
            <w:pPr>
              <w:jc w:val="center"/>
              <w:rPr>
                <w:color w:val="000000"/>
              </w:rPr>
            </w:pPr>
            <w:r w:rsidRPr="00101D7C">
              <w:rPr>
                <w:color w:val="000000"/>
              </w:rPr>
              <w:t>14,37</w:t>
            </w:r>
          </w:p>
        </w:tc>
        <w:tc>
          <w:tcPr>
            <w:tcW w:w="596" w:type="pct"/>
            <w:hideMark/>
          </w:tcPr>
          <w:p w:rsidR="001B2160" w:rsidRPr="00101D7C" w:rsidRDefault="001B2160" w:rsidP="00E91009">
            <w:pPr>
              <w:jc w:val="center"/>
              <w:rPr>
                <w:color w:val="000000"/>
              </w:rPr>
            </w:pPr>
            <w:r w:rsidRPr="00101D7C">
              <w:rPr>
                <w:color w:val="000000"/>
              </w:rPr>
              <w:t>14,07</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6</w:t>
            </w:r>
          </w:p>
        </w:tc>
        <w:tc>
          <w:tcPr>
            <w:tcW w:w="1062" w:type="pct"/>
            <w:hideMark/>
          </w:tcPr>
          <w:p w:rsidR="001B2160" w:rsidRPr="00101D7C" w:rsidRDefault="001B2160" w:rsidP="00E91009">
            <w:pPr>
              <w:jc w:val="center"/>
              <w:rPr>
                <w:color w:val="000000"/>
              </w:rPr>
            </w:pPr>
            <w:r w:rsidRPr="00101D7C">
              <w:rPr>
                <w:color w:val="000000"/>
              </w:rPr>
              <w:t xml:space="preserve">Обществознание </w:t>
            </w:r>
          </w:p>
        </w:tc>
        <w:tc>
          <w:tcPr>
            <w:tcW w:w="500" w:type="pct"/>
            <w:hideMark/>
          </w:tcPr>
          <w:p w:rsidR="001B2160" w:rsidRPr="00101D7C" w:rsidRDefault="001B2160" w:rsidP="00E91009">
            <w:pPr>
              <w:jc w:val="center"/>
              <w:rPr>
                <w:color w:val="000000"/>
              </w:rPr>
            </w:pPr>
            <w:r w:rsidRPr="00101D7C">
              <w:rPr>
                <w:color w:val="000000"/>
              </w:rPr>
              <w:t>28</w:t>
            </w:r>
          </w:p>
        </w:tc>
        <w:tc>
          <w:tcPr>
            <w:tcW w:w="474" w:type="pct"/>
            <w:hideMark/>
          </w:tcPr>
          <w:p w:rsidR="001B2160" w:rsidRPr="00101D7C" w:rsidRDefault="001B2160" w:rsidP="00E91009">
            <w:pPr>
              <w:jc w:val="center"/>
              <w:rPr>
                <w:color w:val="000000"/>
              </w:rPr>
            </w:pPr>
            <w:r w:rsidRPr="00101D7C">
              <w:rPr>
                <w:color w:val="000000"/>
              </w:rPr>
              <w:t> </w:t>
            </w:r>
          </w:p>
        </w:tc>
        <w:tc>
          <w:tcPr>
            <w:tcW w:w="662" w:type="pct"/>
            <w:hideMark/>
          </w:tcPr>
          <w:p w:rsidR="001B2160" w:rsidRPr="00101D7C" w:rsidRDefault="001B2160" w:rsidP="00E91009">
            <w:pPr>
              <w:jc w:val="center"/>
              <w:rPr>
                <w:color w:val="000000"/>
              </w:rPr>
            </w:pPr>
            <w:r w:rsidRPr="00101D7C">
              <w:rPr>
                <w:color w:val="000000"/>
              </w:rPr>
              <w:t>93</w:t>
            </w:r>
          </w:p>
        </w:tc>
        <w:tc>
          <w:tcPr>
            <w:tcW w:w="394" w:type="pct"/>
            <w:hideMark/>
          </w:tcPr>
          <w:p w:rsidR="001B2160" w:rsidRPr="00101D7C" w:rsidRDefault="001B2160" w:rsidP="00E91009">
            <w:pPr>
              <w:jc w:val="center"/>
              <w:rPr>
                <w:color w:val="000000"/>
              </w:rPr>
            </w:pPr>
            <w:r w:rsidRPr="00101D7C">
              <w:rPr>
                <w:color w:val="000000"/>
              </w:rPr>
              <w:t>36</w:t>
            </w:r>
          </w:p>
        </w:tc>
        <w:tc>
          <w:tcPr>
            <w:tcW w:w="522" w:type="pct"/>
            <w:hideMark/>
          </w:tcPr>
          <w:p w:rsidR="001B2160" w:rsidRPr="00101D7C" w:rsidRDefault="001B2160" w:rsidP="00E91009">
            <w:pPr>
              <w:jc w:val="center"/>
              <w:rPr>
                <w:color w:val="000000"/>
              </w:rPr>
            </w:pPr>
            <w:r w:rsidRPr="00101D7C">
              <w:rPr>
                <w:color w:val="000000"/>
              </w:rPr>
              <w:t> </w:t>
            </w:r>
          </w:p>
        </w:tc>
        <w:tc>
          <w:tcPr>
            <w:tcW w:w="474" w:type="pct"/>
            <w:hideMark/>
          </w:tcPr>
          <w:p w:rsidR="001B2160" w:rsidRPr="00101D7C" w:rsidRDefault="001B2160" w:rsidP="00E91009">
            <w:pPr>
              <w:jc w:val="center"/>
              <w:rPr>
                <w:color w:val="000000"/>
              </w:rPr>
            </w:pPr>
            <w:r w:rsidRPr="00101D7C">
              <w:rPr>
                <w:color w:val="000000"/>
              </w:rPr>
              <w:t>24,61</w:t>
            </w:r>
          </w:p>
        </w:tc>
        <w:tc>
          <w:tcPr>
            <w:tcW w:w="596" w:type="pct"/>
            <w:hideMark/>
          </w:tcPr>
          <w:p w:rsidR="001B2160" w:rsidRPr="00101D7C" w:rsidRDefault="001B2160" w:rsidP="00E91009">
            <w:pPr>
              <w:jc w:val="center"/>
              <w:rPr>
                <w:color w:val="000000"/>
              </w:rPr>
            </w:pPr>
            <w:r w:rsidRPr="00101D7C">
              <w:rPr>
                <w:color w:val="000000"/>
              </w:rPr>
              <w:t>24,18</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7</w:t>
            </w:r>
          </w:p>
        </w:tc>
        <w:tc>
          <w:tcPr>
            <w:tcW w:w="1062" w:type="pct"/>
            <w:hideMark/>
          </w:tcPr>
          <w:p w:rsidR="001B2160" w:rsidRPr="00101D7C" w:rsidRDefault="001B2160" w:rsidP="00E91009">
            <w:pPr>
              <w:jc w:val="center"/>
              <w:rPr>
                <w:color w:val="000000"/>
              </w:rPr>
            </w:pPr>
            <w:r w:rsidRPr="00101D7C">
              <w:rPr>
                <w:color w:val="000000"/>
              </w:rPr>
              <w:t>История</w:t>
            </w:r>
          </w:p>
        </w:tc>
        <w:tc>
          <w:tcPr>
            <w:tcW w:w="500" w:type="pct"/>
            <w:hideMark/>
          </w:tcPr>
          <w:p w:rsidR="001B2160" w:rsidRPr="00101D7C" w:rsidRDefault="001B2160" w:rsidP="00E91009">
            <w:pPr>
              <w:jc w:val="center"/>
              <w:rPr>
                <w:color w:val="000000"/>
              </w:rPr>
            </w:pPr>
            <w:r w:rsidRPr="00101D7C">
              <w:rPr>
                <w:color w:val="000000"/>
              </w:rPr>
              <w:t>1</w:t>
            </w:r>
          </w:p>
        </w:tc>
        <w:tc>
          <w:tcPr>
            <w:tcW w:w="474" w:type="pct"/>
            <w:hideMark/>
          </w:tcPr>
          <w:p w:rsidR="001B2160" w:rsidRPr="00101D7C" w:rsidRDefault="001B2160" w:rsidP="00E91009">
            <w:pPr>
              <w:jc w:val="center"/>
              <w:rPr>
                <w:color w:val="000000"/>
              </w:rPr>
            </w:pPr>
            <w:r w:rsidRPr="00101D7C">
              <w:rPr>
                <w:color w:val="000000"/>
              </w:rPr>
              <w:t>1</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0</w:t>
            </w:r>
          </w:p>
        </w:tc>
        <w:tc>
          <w:tcPr>
            <w:tcW w:w="522" w:type="pct"/>
            <w:hideMark/>
          </w:tcPr>
          <w:p w:rsidR="001B2160" w:rsidRPr="00101D7C" w:rsidRDefault="001B2160" w:rsidP="00E91009">
            <w:pPr>
              <w:jc w:val="center"/>
              <w:rPr>
                <w:color w:val="000000"/>
              </w:rPr>
            </w:pPr>
            <w:r w:rsidRPr="00101D7C">
              <w:rPr>
                <w:color w:val="000000"/>
              </w:rPr>
              <w:t>16</w:t>
            </w:r>
          </w:p>
        </w:tc>
        <w:tc>
          <w:tcPr>
            <w:tcW w:w="474" w:type="pct"/>
            <w:hideMark/>
          </w:tcPr>
          <w:p w:rsidR="001B2160" w:rsidRPr="00101D7C" w:rsidRDefault="001B2160" w:rsidP="00E91009">
            <w:pPr>
              <w:jc w:val="center"/>
              <w:rPr>
                <w:color w:val="000000"/>
              </w:rPr>
            </w:pPr>
            <w:r w:rsidRPr="00101D7C">
              <w:rPr>
                <w:color w:val="000000"/>
              </w:rPr>
              <w:t>22,66</w:t>
            </w:r>
          </w:p>
        </w:tc>
        <w:tc>
          <w:tcPr>
            <w:tcW w:w="596" w:type="pct"/>
            <w:hideMark/>
          </w:tcPr>
          <w:p w:rsidR="001B2160" w:rsidRPr="00101D7C" w:rsidRDefault="001B2160" w:rsidP="00E91009">
            <w:pPr>
              <w:jc w:val="center"/>
              <w:rPr>
                <w:color w:val="000000"/>
              </w:rPr>
            </w:pPr>
            <w:r w:rsidRPr="00101D7C">
              <w:rPr>
                <w:color w:val="000000"/>
              </w:rPr>
              <w:t>22,04</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8</w:t>
            </w:r>
          </w:p>
        </w:tc>
        <w:tc>
          <w:tcPr>
            <w:tcW w:w="1062" w:type="pct"/>
            <w:hideMark/>
          </w:tcPr>
          <w:p w:rsidR="001B2160" w:rsidRPr="00101D7C" w:rsidRDefault="001B2160" w:rsidP="00E91009">
            <w:pPr>
              <w:jc w:val="center"/>
              <w:rPr>
                <w:color w:val="000000"/>
              </w:rPr>
            </w:pPr>
            <w:r w:rsidRPr="00101D7C">
              <w:rPr>
                <w:color w:val="000000"/>
              </w:rPr>
              <w:t>Химия</w:t>
            </w:r>
          </w:p>
        </w:tc>
        <w:tc>
          <w:tcPr>
            <w:tcW w:w="500" w:type="pct"/>
            <w:hideMark/>
          </w:tcPr>
          <w:p w:rsidR="001B2160" w:rsidRPr="00101D7C" w:rsidRDefault="001B2160" w:rsidP="00E91009">
            <w:pPr>
              <w:jc w:val="center"/>
              <w:rPr>
                <w:color w:val="000000"/>
              </w:rPr>
            </w:pPr>
            <w:r w:rsidRPr="00101D7C">
              <w:rPr>
                <w:color w:val="000000"/>
              </w:rPr>
              <w:t>7</w:t>
            </w:r>
          </w:p>
        </w:tc>
        <w:tc>
          <w:tcPr>
            <w:tcW w:w="474" w:type="pct"/>
            <w:hideMark/>
          </w:tcPr>
          <w:p w:rsidR="001B2160" w:rsidRPr="00101D7C" w:rsidRDefault="001B2160" w:rsidP="00E91009">
            <w:pPr>
              <w:jc w:val="center"/>
              <w:rPr>
                <w:color w:val="000000"/>
              </w:rPr>
            </w:pPr>
            <w:r w:rsidRPr="00101D7C">
              <w:rPr>
                <w:color w:val="000000"/>
              </w:rPr>
              <w:t>7</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43</w:t>
            </w:r>
          </w:p>
        </w:tc>
        <w:tc>
          <w:tcPr>
            <w:tcW w:w="522" w:type="pct"/>
            <w:hideMark/>
          </w:tcPr>
          <w:p w:rsidR="001B2160" w:rsidRPr="00101D7C" w:rsidRDefault="001B2160" w:rsidP="00E91009">
            <w:pPr>
              <w:jc w:val="center"/>
              <w:rPr>
                <w:color w:val="000000"/>
              </w:rPr>
            </w:pPr>
            <w:r w:rsidRPr="00101D7C">
              <w:rPr>
                <w:color w:val="000000"/>
              </w:rPr>
              <w:t>19</w:t>
            </w:r>
          </w:p>
        </w:tc>
        <w:tc>
          <w:tcPr>
            <w:tcW w:w="474" w:type="pct"/>
            <w:hideMark/>
          </w:tcPr>
          <w:p w:rsidR="001B2160" w:rsidRPr="00101D7C" w:rsidRDefault="001B2160" w:rsidP="00E91009">
            <w:pPr>
              <w:jc w:val="center"/>
              <w:rPr>
                <w:color w:val="000000"/>
              </w:rPr>
            </w:pPr>
            <w:r w:rsidRPr="00101D7C">
              <w:rPr>
                <w:color w:val="000000"/>
              </w:rPr>
              <w:t>20,6</w:t>
            </w:r>
          </w:p>
        </w:tc>
        <w:tc>
          <w:tcPr>
            <w:tcW w:w="596" w:type="pct"/>
            <w:hideMark/>
          </w:tcPr>
          <w:p w:rsidR="001B2160" w:rsidRPr="00101D7C" w:rsidRDefault="001B2160" w:rsidP="00E91009">
            <w:pPr>
              <w:jc w:val="center"/>
              <w:rPr>
                <w:color w:val="000000"/>
              </w:rPr>
            </w:pPr>
            <w:r w:rsidRPr="00101D7C">
              <w:rPr>
                <w:color w:val="000000"/>
              </w:rPr>
              <w:t>20,4</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9</w:t>
            </w:r>
          </w:p>
        </w:tc>
        <w:tc>
          <w:tcPr>
            <w:tcW w:w="1062" w:type="pct"/>
            <w:hideMark/>
          </w:tcPr>
          <w:p w:rsidR="001B2160" w:rsidRPr="00101D7C" w:rsidRDefault="001B2160" w:rsidP="00E91009">
            <w:pPr>
              <w:jc w:val="center"/>
              <w:rPr>
                <w:color w:val="000000"/>
              </w:rPr>
            </w:pPr>
            <w:r w:rsidRPr="00101D7C">
              <w:rPr>
                <w:color w:val="000000"/>
              </w:rPr>
              <w:t>Биология</w:t>
            </w:r>
          </w:p>
        </w:tc>
        <w:tc>
          <w:tcPr>
            <w:tcW w:w="500" w:type="pct"/>
            <w:hideMark/>
          </w:tcPr>
          <w:p w:rsidR="001B2160" w:rsidRPr="00101D7C" w:rsidRDefault="001B2160" w:rsidP="00E91009">
            <w:pPr>
              <w:jc w:val="center"/>
              <w:rPr>
                <w:color w:val="000000"/>
              </w:rPr>
            </w:pPr>
            <w:r w:rsidRPr="00101D7C">
              <w:rPr>
                <w:color w:val="000000"/>
              </w:rPr>
              <w:t>14</w:t>
            </w:r>
          </w:p>
        </w:tc>
        <w:tc>
          <w:tcPr>
            <w:tcW w:w="474" w:type="pct"/>
            <w:hideMark/>
          </w:tcPr>
          <w:p w:rsidR="001B2160" w:rsidRPr="00101D7C" w:rsidRDefault="001B2160" w:rsidP="00E91009">
            <w:pPr>
              <w:jc w:val="center"/>
              <w:rPr>
                <w:color w:val="000000"/>
              </w:rPr>
            </w:pPr>
            <w:r w:rsidRPr="00101D7C">
              <w:rPr>
                <w:color w:val="000000"/>
              </w:rPr>
              <w:t>14</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57</w:t>
            </w:r>
          </w:p>
        </w:tc>
        <w:tc>
          <w:tcPr>
            <w:tcW w:w="522" w:type="pct"/>
            <w:hideMark/>
          </w:tcPr>
          <w:p w:rsidR="001B2160" w:rsidRPr="00101D7C" w:rsidRDefault="001B2160" w:rsidP="00E91009">
            <w:pPr>
              <w:jc w:val="center"/>
              <w:rPr>
                <w:color w:val="000000"/>
              </w:rPr>
            </w:pPr>
            <w:r w:rsidRPr="00101D7C">
              <w:rPr>
                <w:color w:val="000000"/>
              </w:rPr>
              <w:t>26,6</w:t>
            </w:r>
          </w:p>
        </w:tc>
        <w:tc>
          <w:tcPr>
            <w:tcW w:w="474" w:type="pct"/>
            <w:hideMark/>
          </w:tcPr>
          <w:p w:rsidR="001B2160" w:rsidRPr="00101D7C" w:rsidRDefault="001B2160" w:rsidP="00E91009">
            <w:pPr>
              <w:jc w:val="center"/>
              <w:rPr>
                <w:color w:val="000000"/>
              </w:rPr>
            </w:pPr>
            <w:r w:rsidRPr="00101D7C">
              <w:rPr>
                <w:color w:val="000000"/>
              </w:rPr>
              <w:t>23,98</w:t>
            </w:r>
          </w:p>
        </w:tc>
        <w:tc>
          <w:tcPr>
            <w:tcW w:w="596" w:type="pct"/>
            <w:hideMark/>
          </w:tcPr>
          <w:p w:rsidR="001B2160" w:rsidRPr="00101D7C" w:rsidRDefault="001B2160" w:rsidP="00E91009">
            <w:pPr>
              <w:jc w:val="center"/>
              <w:rPr>
                <w:color w:val="000000"/>
              </w:rPr>
            </w:pPr>
            <w:r w:rsidRPr="00101D7C">
              <w:rPr>
                <w:color w:val="000000"/>
              </w:rPr>
              <w:t>23,45</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10</w:t>
            </w:r>
          </w:p>
        </w:tc>
        <w:tc>
          <w:tcPr>
            <w:tcW w:w="1062" w:type="pct"/>
            <w:hideMark/>
          </w:tcPr>
          <w:p w:rsidR="001B2160" w:rsidRPr="00101D7C" w:rsidRDefault="001B2160" w:rsidP="00E91009">
            <w:pPr>
              <w:jc w:val="center"/>
              <w:rPr>
                <w:color w:val="000000"/>
              </w:rPr>
            </w:pPr>
            <w:r w:rsidRPr="00101D7C">
              <w:rPr>
                <w:color w:val="000000"/>
              </w:rPr>
              <w:t>Физика</w:t>
            </w:r>
          </w:p>
        </w:tc>
        <w:tc>
          <w:tcPr>
            <w:tcW w:w="500" w:type="pct"/>
            <w:hideMark/>
          </w:tcPr>
          <w:p w:rsidR="001B2160" w:rsidRPr="00101D7C" w:rsidRDefault="001B2160" w:rsidP="00E91009">
            <w:pPr>
              <w:jc w:val="center"/>
              <w:rPr>
                <w:color w:val="000000"/>
              </w:rPr>
            </w:pPr>
            <w:r w:rsidRPr="00101D7C">
              <w:rPr>
                <w:color w:val="000000"/>
              </w:rPr>
              <w:t>4</w:t>
            </w:r>
          </w:p>
        </w:tc>
        <w:tc>
          <w:tcPr>
            <w:tcW w:w="474" w:type="pct"/>
            <w:hideMark/>
          </w:tcPr>
          <w:p w:rsidR="001B2160" w:rsidRPr="00101D7C" w:rsidRDefault="001B2160" w:rsidP="00E91009">
            <w:pPr>
              <w:jc w:val="center"/>
              <w:rPr>
                <w:color w:val="000000"/>
              </w:rPr>
            </w:pPr>
            <w:r w:rsidRPr="00101D7C">
              <w:rPr>
                <w:color w:val="000000"/>
              </w:rPr>
              <w:t>4</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50</w:t>
            </w:r>
          </w:p>
        </w:tc>
        <w:tc>
          <w:tcPr>
            <w:tcW w:w="522" w:type="pct"/>
            <w:hideMark/>
          </w:tcPr>
          <w:p w:rsidR="001B2160" w:rsidRPr="00101D7C" w:rsidRDefault="001B2160" w:rsidP="00E91009">
            <w:pPr>
              <w:jc w:val="center"/>
              <w:rPr>
                <w:color w:val="000000"/>
              </w:rPr>
            </w:pPr>
            <w:r w:rsidRPr="00101D7C">
              <w:rPr>
                <w:color w:val="000000"/>
              </w:rPr>
              <w:t>20</w:t>
            </w:r>
          </w:p>
        </w:tc>
        <w:tc>
          <w:tcPr>
            <w:tcW w:w="474" w:type="pct"/>
            <w:hideMark/>
          </w:tcPr>
          <w:p w:rsidR="001B2160" w:rsidRPr="00101D7C" w:rsidRDefault="001B2160" w:rsidP="00E91009">
            <w:pPr>
              <w:jc w:val="center"/>
              <w:rPr>
                <w:color w:val="000000"/>
              </w:rPr>
            </w:pPr>
            <w:r w:rsidRPr="00101D7C">
              <w:rPr>
                <w:color w:val="000000"/>
              </w:rPr>
              <w:t>24,98</w:t>
            </w:r>
          </w:p>
        </w:tc>
        <w:tc>
          <w:tcPr>
            <w:tcW w:w="596" w:type="pct"/>
            <w:hideMark/>
          </w:tcPr>
          <w:p w:rsidR="001B2160" w:rsidRPr="00101D7C" w:rsidRDefault="001B2160" w:rsidP="00E91009">
            <w:pPr>
              <w:jc w:val="center"/>
              <w:rPr>
                <w:color w:val="000000"/>
              </w:rPr>
            </w:pPr>
            <w:r w:rsidRPr="00101D7C">
              <w:rPr>
                <w:color w:val="000000"/>
              </w:rPr>
              <w:t>24,04</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11</w:t>
            </w:r>
          </w:p>
        </w:tc>
        <w:tc>
          <w:tcPr>
            <w:tcW w:w="1062" w:type="pct"/>
            <w:hideMark/>
          </w:tcPr>
          <w:p w:rsidR="001B2160" w:rsidRPr="00101D7C" w:rsidRDefault="001B2160" w:rsidP="00E91009">
            <w:pPr>
              <w:jc w:val="center"/>
              <w:rPr>
                <w:color w:val="000000"/>
              </w:rPr>
            </w:pPr>
            <w:r w:rsidRPr="00101D7C">
              <w:rPr>
                <w:color w:val="000000"/>
              </w:rPr>
              <w:t>География</w:t>
            </w:r>
          </w:p>
        </w:tc>
        <w:tc>
          <w:tcPr>
            <w:tcW w:w="500" w:type="pct"/>
            <w:hideMark/>
          </w:tcPr>
          <w:p w:rsidR="001B2160" w:rsidRPr="00101D7C" w:rsidRDefault="001B2160" w:rsidP="00E91009">
            <w:pPr>
              <w:jc w:val="center"/>
              <w:rPr>
                <w:color w:val="000000"/>
              </w:rPr>
            </w:pPr>
            <w:r w:rsidRPr="00101D7C">
              <w:rPr>
                <w:color w:val="000000"/>
              </w:rPr>
              <w:t>24</w:t>
            </w:r>
          </w:p>
        </w:tc>
        <w:tc>
          <w:tcPr>
            <w:tcW w:w="474" w:type="pct"/>
            <w:hideMark/>
          </w:tcPr>
          <w:p w:rsidR="001B2160" w:rsidRPr="00101D7C" w:rsidRDefault="001B2160" w:rsidP="00E91009">
            <w:pPr>
              <w:jc w:val="center"/>
              <w:rPr>
                <w:color w:val="000000"/>
              </w:rPr>
            </w:pPr>
            <w:r w:rsidRPr="00101D7C">
              <w:rPr>
                <w:color w:val="000000"/>
              </w:rPr>
              <w:t>24</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58,3</w:t>
            </w:r>
          </w:p>
        </w:tc>
        <w:tc>
          <w:tcPr>
            <w:tcW w:w="522" w:type="pct"/>
            <w:hideMark/>
          </w:tcPr>
          <w:p w:rsidR="001B2160" w:rsidRPr="00101D7C" w:rsidRDefault="001B2160" w:rsidP="00E91009">
            <w:pPr>
              <w:jc w:val="center"/>
              <w:rPr>
                <w:color w:val="000000"/>
              </w:rPr>
            </w:pPr>
            <w:r w:rsidRPr="00101D7C">
              <w:rPr>
                <w:color w:val="000000"/>
              </w:rPr>
              <w:t>21</w:t>
            </w:r>
          </w:p>
        </w:tc>
        <w:tc>
          <w:tcPr>
            <w:tcW w:w="474" w:type="pct"/>
            <w:hideMark/>
          </w:tcPr>
          <w:p w:rsidR="001B2160" w:rsidRPr="00101D7C" w:rsidRDefault="001B2160" w:rsidP="00E91009">
            <w:pPr>
              <w:jc w:val="center"/>
              <w:rPr>
                <w:color w:val="000000"/>
              </w:rPr>
            </w:pPr>
            <w:r w:rsidRPr="00101D7C">
              <w:rPr>
                <w:color w:val="000000"/>
              </w:rPr>
              <w:t>21,07</w:t>
            </w:r>
          </w:p>
        </w:tc>
        <w:tc>
          <w:tcPr>
            <w:tcW w:w="596" w:type="pct"/>
            <w:hideMark/>
          </w:tcPr>
          <w:p w:rsidR="001B2160" w:rsidRPr="00101D7C" w:rsidRDefault="001B2160" w:rsidP="00E91009">
            <w:pPr>
              <w:jc w:val="center"/>
              <w:rPr>
                <w:color w:val="000000"/>
              </w:rPr>
            </w:pPr>
            <w:r w:rsidRPr="00101D7C">
              <w:rPr>
                <w:color w:val="000000"/>
              </w:rPr>
              <w:t>21,05</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12</w:t>
            </w:r>
          </w:p>
        </w:tc>
        <w:tc>
          <w:tcPr>
            <w:tcW w:w="1062" w:type="pct"/>
            <w:hideMark/>
          </w:tcPr>
          <w:p w:rsidR="001B2160" w:rsidRPr="00101D7C" w:rsidRDefault="001B2160" w:rsidP="00E91009">
            <w:pPr>
              <w:jc w:val="center"/>
              <w:rPr>
                <w:color w:val="000000"/>
              </w:rPr>
            </w:pPr>
            <w:r w:rsidRPr="00101D7C">
              <w:rPr>
                <w:color w:val="000000"/>
              </w:rPr>
              <w:t>Английский язык</w:t>
            </w:r>
          </w:p>
        </w:tc>
        <w:tc>
          <w:tcPr>
            <w:tcW w:w="500" w:type="pct"/>
            <w:hideMark/>
          </w:tcPr>
          <w:p w:rsidR="001B2160" w:rsidRPr="00101D7C" w:rsidRDefault="001B2160" w:rsidP="00E91009">
            <w:pPr>
              <w:jc w:val="center"/>
              <w:rPr>
                <w:color w:val="000000"/>
              </w:rPr>
            </w:pPr>
            <w:r w:rsidRPr="00101D7C">
              <w:rPr>
                <w:color w:val="000000"/>
              </w:rPr>
              <w:t>7</w:t>
            </w:r>
          </w:p>
        </w:tc>
        <w:tc>
          <w:tcPr>
            <w:tcW w:w="474" w:type="pct"/>
            <w:hideMark/>
          </w:tcPr>
          <w:p w:rsidR="001B2160" w:rsidRPr="00101D7C" w:rsidRDefault="001B2160" w:rsidP="00E91009">
            <w:pPr>
              <w:jc w:val="center"/>
              <w:rPr>
                <w:color w:val="000000"/>
              </w:rPr>
            </w:pPr>
            <w:r w:rsidRPr="00101D7C">
              <w:rPr>
                <w:color w:val="000000"/>
              </w:rPr>
              <w:t>7</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71,4</w:t>
            </w:r>
          </w:p>
        </w:tc>
        <w:tc>
          <w:tcPr>
            <w:tcW w:w="522" w:type="pct"/>
            <w:hideMark/>
          </w:tcPr>
          <w:p w:rsidR="001B2160" w:rsidRPr="00101D7C" w:rsidRDefault="001B2160" w:rsidP="00E91009">
            <w:pPr>
              <w:jc w:val="center"/>
              <w:rPr>
                <w:color w:val="000000"/>
              </w:rPr>
            </w:pPr>
            <w:r w:rsidRPr="00101D7C">
              <w:rPr>
                <w:color w:val="000000"/>
              </w:rPr>
              <w:t>51,57</w:t>
            </w:r>
          </w:p>
        </w:tc>
        <w:tc>
          <w:tcPr>
            <w:tcW w:w="474" w:type="pct"/>
            <w:hideMark/>
          </w:tcPr>
          <w:p w:rsidR="001B2160" w:rsidRPr="00101D7C" w:rsidRDefault="001B2160" w:rsidP="00E91009">
            <w:pPr>
              <w:jc w:val="center"/>
              <w:rPr>
                <w:color w:val="000000"/>
              </w:rPr>
            </w:pPr>
            <w:r w:rsidRPr="00101D7C">
              <w:rPr>
                <w:color w:val="000000"/>
              </w:rPr>
              <w:t>55,7</w:t>
            </w:r>
          </w:p>
        </w:tc>
        <w:tc>
          <w:tcPr>
            <w:tcW w:w="596" w:type="pct"/>
            <w:hideMark/>
          </w:tcPr>
          <w:p w:rsidR="001B2160" w:rsidRPr="00101D7C" w:rsidRDefault="001B2160" w:rsidP="00E91009">
            <w:pPr>
              <w:jc w:val="center"/>
              <w:rPr>
                <w:color w:val="000000"/>
              </w:rPr>
            </w:pPr>
            <w:r w:rsidRPr="00101D7C">
              <w:rPr>
                <w:color w:val="000000"/>
              </w:rPr>
              <w:t>54,99</w:t>
            </w:r>
          </w:p>
        </w:tc>
      </w:tr>
      <w:tr w:rsidR="001B2160" w:rsidRPr="00B317DA" w:rsidTr="00B52D09">
        <w:trPr>
          <w:trHeight w:val="20"/>
        </w:trPr>
        <w:tc>
          <w:tcPr>
            <w:tcW w:w="316" w:type="pct"/>
            <w:hideMark/>
          </w:tcPr>
          <w:p w:rsidR="001B2160" w:rsidRPr="00101D7C" w:rsidRDefault="001B2160" w:rsidP="00E91009">
            <w:pPr>
              <w:jc w:val="center"/>
              <w:rPr>
                <w:color w:val="000000"/>
              </w:rPr>
            </w:pPr>
            <w:r w:rsidRPr="00101D7C">
              <w:rPr>
                <w:color w:val="000000"/>
              </w:rPr>
              <w:t>13</w:t>
            </w:r>
          </w:p>
        </w:tc>
        <w:tc>
          <w:tcPr>
            <w:tcW w:w="1062" w:type="pct"/>
            <w:hideMark/>
          </w:tcPr>
          <w:p w:rsidR="001B2160" w:rsidRPr="00101D7C" w:rsidRDefault="001B2160" w:rsidP="00E91009">
            <w:pPr>
              <w:jc w:val="center"/>
              <w:rPr>
                <w:color w:val="000000"/>
              </w:rPr>
            </w:pPr>
            <w:r w:rsidRPr="00101D7C">
              <w:rPr>
                <w:color w:val="000000"/>
              </w:rPr>
              <w:t xml:space="preserve">Литература </w:t>
            </w:r>
          </w:p>
        </w:tc>
        <w:tc>
          <w:tcPr>
            <w:tcW w:w="500" w:type="pct"/>
            <w:hideMark/>
          </w:tcPr>
          <w:p w:rsidR="001B2160" w:rsidRPr="00101D7C" w:rsidRDefault="001B2160" w:rsidP="00E91009">
            <w:pPr>
              <w:jc w:val="center"/>
              <w:rPr>
                <w:color w:val="000000"/>
              </w:rPr>
            </w:pPr>
            <w:r w:rsidRPr="00101D7C">
              <w:rPr>
                <w:color w:val="000000"/>
              </w:rPr>
              <w:t>1</w:t>
            </w:r>
          </w:p>
        </w:tc>
        <w:tc>
          <w:tcPr>
            <w:tcW w:w="474" w:type="pct"/>
            <w:hideMark/>
          </w:tcPr>
          <w:p w:rsidR="001B2160" w:rsidRPr="00101D7C" w:rsidRDefault="001B2160" w:rsidP="00E91009">
            <w:pPr>
              <w:jc w:val="center"/>
              <w:rPr>
                <w:color w:val="000000"/>
              </w:rPr>
            </w:pPr>
            <w:r w:rsidRPr="00101D7C">
              <w:rPr>
                <w:color w:val="000000"/>
              </w:rPr>
              <w:t>1</w:t>
            </w:r>
          </w:p>
        </w:tc>
        <w:tc>
          <w:tcPr>
            <w:tcW w:w="662" w:type="pct"/>
            <w:hideMark/>
          </w:tcPr>
          <w:p w:rsidR="001B2160" w:rsidRPr="00101D7C" w:rsidRDefault="001B2160" w:rsidP="00E91009">
            <w:pPr>
              <w:jc w:val="center"/>
              <w:rPr>
                <w:color w:val="000000"/>
              </w:rPr>
            </w:pPr>
            <w:r w:rsidRPr="00101D7C">
              <w:rPr>
                <w:color w:val="000000"/>
              </w:rPr>
              <w:t>100</w:t>
            </w:r>
          </w:p>
        </w:tc>
        <w:tc>
          <w:tcPr>
            <w:tcW w:w="394" w:type="pct"/>
            <w:hideMark/>
          </w:tcPr>
          <w:p w:rsidR="001B2160" w:rsidRPr="00101D7C" w:rsidRDefault="001B2160" w:rsidP="00E91009">
            <w:pPr>
              <w:jc w:val="center"/>
              <w:rPr>
                <w:color w:val="000000"/>
              </w:rPr>
            </w:pPr>
            <w:r w:rsidRPr="00101D7C">
              <w:rPr>
                <w:color w:val="000000"/>
              </w:rPr>
              <w:t>0</w:t>
            </w:r>
          </w:p>
        </w:tc>
        <w:tc>
          <w:tcPr>
            <w:tcW w:w="522" w:type="pct"/>
            <w:hideMark/>
          </w:tcPr>
          <w:p w:rsidR="001B2160" w:rsidRPr="00101D7C" w:rsidRDefault="001B2160" w:rsidP="00E91009">
            <w:pPr>
              <w:jc w:val="center"/>
              <w:rPr>
                <w:color w:val="000000"/>
              </w:rPr>
            </w:pPr>
            <w:r w:rsidRPr="00101D7C">
              <w:rPr>
                <w:color w:val="000000"/>
              </w:rPr>
              <w:t>9</w:t>
            </w:r>
          </w:p>
        </w:tc>
        <w:tc>
          <w:tcPr>
            <w:tcW w:w="474" w:type="pct"/>
            <w:hideMark/>
          </w:tcPr>
          <w:p w:rsidR="001B2160" w:rsidRPr="00101D7C" w:rsidRDefault="001B2160" w:rsidP="00E91009">
            <w:pPr>
              <w:jc w:val="center"/>
              <w:rPr>
                <w:color w:val="000000"/>
              </w:rPr>
            </w:pPr>
            <w:r w:rsidRPr="00101D7C">
              <w:rPr>
                <w:color w:val="000000"/>
              </w:rPr>
              <w:t>14,3</w:t>
            </w:r>
          </w:p>
        </w:tc>
        <w:tc>
          <w:tcPr>
            <w:tcW w:w="596" w:type="pct"/>
            <w:hideMark/>
          </w:tcPr>
          <w:p w:rsidR="001B2160" w:rsidRPr="00101D7C" w:rsidRDefault="001B2160" w:rsidP="00E91009">
            <w:pPr>
              <w:jc w:val="center"/>
              <w:rPr>
                <w:color w:val="000000"/>
              </w:rPr>
            </w:pPr>
            <w:r w:rsidRPr="00101D7C">
              <w:rPr>
                <w:color w:val="000000"/>
              </w:rPr>
              <w:t>14,27</w:t>
            </w:r>
          </w:p>
        </w:tc>
      </w:tr>
      <w:tr w:rsidR="001B2160" w:rsidRPr="00B317DA" w:rsidTr="00B52D09">
        <w:trPr>
          <w:trHeight w:val="20"/>
        </w:trPr>
        <w:tc>
          <w:tcPr>
            <w:tcW w:w="1378" w:type="pct"/>
            <w:gridSpan w:val="2"/>
            <w:hideMark/>
          </w:tcPr>
          <w:p w:rsidR="001B2160" w:rsidRPr="00101D7C" w:rsidRDefault="001B2160" w:rsidP="00E91009">
            <w:pPr>
              <w:jc w:val="center"/>
              <w:rPr>
                <w:b/>
                <w:bCs/>
                <w:color w:val="000000"/>
              </w:rPr>
            </w:pPr>
            <w:r w:rsidRPr="00101D7C">
              <w:rPr>
                <w:b/>
                <w:bCs/>
                <w:color w:val="000000"/>
              </w:rPr>
              <w:t>Общий средний балл</w:t>
            </w:r>
          </w:p>
        </w:tc>
        <w:tc>
          <w:tcPr>
            <w:tcW w:w="500" w:type="pct"/>
            <w:hideMark/>
          </w:tcPr>
          <w:p w:rsidR="001B2160" w:rsidRPr="00101D7C" w:rsidRDefault="001B2160" w:rsidP="00E91009">
            <w:pPr>
              <w:jc w:val="center"/>
              <w:rPr>
                <w:color w:val="000000"/>
              </w:rPr>
            </w:pPr>
            <w:r w:rsidRPr="00101D7C">
              <w:rPr>
                <w:color w:val="000000"/>
              </w:rPr>
              <w:t> </w:t>
            </w:r>
          </w:p>
        </w:tc>
        <w:tc>
          <w:tcPr>
            <w:tcW w:w="474" w:type="pct"/>
            <w:hideMark/>
          </w:tcPr>
          <w:p w:rsidR="001B2160" w:rsidRPr="00101D7C" w:rsidRDefault="001B2160" w:rsidP="00E91009">
            <w:pPr>
              <w:jc w:val="center"/>
              <w:rPr>
                <w:color w:val="000000"/>
              </w:rPr>
            </w:pPr>
            <w:r w:rsidRPr="00101D7C">
              <w:rPr>
                <w:color w:val="000000"/>
              </w:rPr>
              <w:t> </w:t>
            </w:r>
          </w:p>
        </w:tc>
        <w:tc>
          <w:tcPr>
            <w:tcW w:w="662" w:type="pct"/>
            <w:hideMark/>
          </w:tcPr>
          <w:p w:rsidR="001B2160" w:rsidRPr="00101D7C" w:rsidRDefault="001B2160" w:rsidP="00E91009">
            <w:pPr>
              <w:jc w:val="center"/>
              <w:rPr>
                <w:b/>
                <w:bCs/>
                <w:color w:val="000000"/>
              </w:rPr>
            </w:pPr>
            <w:r w:rsidRPr="00101D7C">
              <w:rPr>
                <w:b/>
                <w:bCs/>
                <w:color w:val="000000"/>
              </w:rPr>
              <w:t>99,12</w:t>
            </w:r>
          </w:p>
        </w:tc>
        <w:tc>
          <w:tcPr>
            <w:tcW w:w="394" w:type="pct"/>
            <w:hideMark/>
          </w:tcPr>
          <w:p w:rsidR="001B2160" w:rsidRPr="00101D7C" w:rsidRDefault="001B2160" w:rsidP="00E91009">
            <w:pPr>
              <w:jc w:val="center"/>
              <w:rPr>
                <w:b/>
                <w:bCs/>
                <w:color w:val="000000"/>
              </w:rPr>
            </w:pPr>
            <w:r w:rsidRPr="00101D7C">
              <w:rPr>
                <w:b/>
                <w:bCs/>
                <w:color w:val="000000"/>
              </w:rPr>
              <w:t>54,29</w:t>
            </w:r>
          </w:p>
        </w:tc>
        <w:tc>
          <w:tcPr>
            <w:tcW w:w="522" w:type="pct"/>
            <w:hideMark/>
          </w:tcPr>
          <w:p w:rsidR="001B2160" w:rsidRPr="00101D7C" w:rsidRDefault="001B2160" w:rsidP="00E91009">
            <w:pPr>
              <w:jc w:val="center"/>
              <w:rPr>
                <w:b/>
                <w:bCs/>
                <w:color w:val="000000"/>
              </w:rPr>
            </w:pPr>
            <w:r w:rsidRPr="00101D7C">
              <w:rPr>
                <w:b/>
                <w:bCs/>
                <w:color w:val="000000"/>
              </w:rPr>
              <w:t>20,17</w:t>
            </w:r>
          </w:p>
        </w:tc>
        <w:tc>
          <w:tcPr>
            <w:tcW w:w="474" w:type="pct"/>
            <w:hideMark/>
          </w:tcPr>
          <w:p w:rsidR="001B2160" w:rsidRPr="00101D7C" w:rsidRDefault="001B2160" w:rsidP="00E91009">
            <w:pPr>
              <w:jc w:val="center"/>
              <w:rPr>
                <w:b/>
                <w:bCs/>
                <w:color w:val="000000"/>
              </w:rPr>
            </w:pPr>
            <w:r w:rsidRPr="00101D7C">
              <w:rPr>
                <w:b/>
                <w:bCs/>
                <w:color w:val="000000"/>
              </w:rPr>
              <w:t>24,55</w:t>
            </w:r>
          </w:p>
        </w:tc>
        <w:tc>
          <w:tcPr>
            <w:tcW w:w="596" w:type="pct"/>
            <w:hideMark/>
          </w:tcPr>
          <w:p w:rsidR="001B2160" w:rsidRPr="00101D7C" w:rsidRDefault="001B2160" w:rsidP="00E91009">
            <w:pPr>
              <w:jc w:val="center"/>
              <w:rPr>
                <w:b/>
                <w:bCs/>
                <w:color w:val="000000"/>
              </w:rPr>
            </w:pPr>
            <w:r w:rsidRPr="00101D7C">
              <w:rPr>
                <w:b/>
                <w:bCs/>
                <w:color w:val="000000"/>
              </w:rPr>
              <w:t>21,84</w:t>
            </w:r>
          </w:p>
        </w:tc>
      </w:tr>
    </w:tbl>
    <w:p w:rsidR="00B317DA" w:rsidRPr="00B317DA" w:rsidRDefault="00B317DA" w:rsidP="00B76C6D">
      <w:pPr>
        <w:tabs>
          <w:tab w:val="left" w:pos="1701"/>
        </w:tabs>
        <w:spacing w:line="276" w:lineRule="auto"/>
        <w:jc w:val="center"/>
      </w:pPr>
    </w:p>
    <w:p w:rsidR="00B33E65" w:rsidRPr="00B317DA" w:rsidRDefault="00B33E65" w:rsidP="00B76C6D">
      <w:pPr>
        <w:tabs>
          <w:tab w:val="left" w:pos="1701"/>
        </w:tabs>
        <w:spacing w:line="276" w:lineRule="auto"/>
        <w:jc w:val="center"/>
      </w:pPr>
      <w:r w:rsidRPr="00B317DA">
        <w:t xml:space="preserve">Таблица </w:t>
      </w:r>
      <w:r w:rsidR="00340807">
        <w:t>8</w:t>
      </w:r>
      <w:r w:rsidRPr="00B317DA">
        <w:t xml:space="preserve"> – Динамика среднего балла ОГЭ по школе и области за 2016-2017гг.</w:t>
      </w:r>
    </w:p>
    <w:tbl>
      <w:tblPr>
        <w:tblW w:w="0" w:type="auto"/>
        <w:jc w:val="center"/>
        <w:tblLook w:val="04A0" w:firstRow="1" w:lastRow="0" w:firstColumn="1" w:lastColumn="0" w:noHBand="0" w:noVBand="1"/>
      </w:tblPr>
      <w:tblGrid>
        <w:gridCol w:w="497"/>
        <w:gridCol w:w="4716"/>
        <w:gridCol w:w="1089"/>
        <w:gridCol w:w="1089"/>
        <w:gridCol w:w="1144"/>
        <w:gridCol w:w="1144"/>
      </w:tblGrid>
      <w:tr w:rsidR="00B33E65" w:rsidRPr="00B317DA" w:rsidTr="00B52D09">
        <w:trPr>
          <w:trHeight w:val="20"/>
          <w:jc w:val="center"/>
        </w:trPr>
        <w:tc>
          <w:tcPr>
            <w:tcW w:w="9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E65" w:rsidRPr="00B317DA" w:rsidRDefault="00B33E65" w:rsidP="00E91009">
            <w:pPr>
              <w:jc w:val="center"/>
              <w:rPr>
                <w:b/>
                <w:bCs/>
                <w:color w:val="000000"/>
              </w:rPr>
            </w:pPr>
            <w:r w:rsidRPr="00B317DA">
              <w:rPr>
                <w:b/>
                <w:bCs/>
                <w:color w:val="000000"/>
              </w:rPr>
              <w:t>Динамика 2016-2017</w:t>
            </w:r>
          </w:p>
        </w:tc>
      </w:tr>
      <w:tr w:rsidR="00B33E65" w:rsidRPr="00B317DA" w:rsidTr="00B52D09">
        <w:trPr>
          <w:trHeight w:val="20"/>
          <w:jc w:val="center"/>
        </w:trPr>
        <w:tc>
          <w:tcPr>
            <w:tcW w:w="468" w:type="dxa"/>
            <w:tcBorders>
              <w:top w:val="nil"/>
              <w:left w:val="single" w:sz="4" w:space="0" w:color="auto"/>
              <w:bottom w:val="nil"/>
              <w:right w:val="single" w:sz="4" w:space="0" w:color="auto"/>
            </w:tcBorders>
            <w:shd w:val="clear" w:color="auto" w:fill="auto"/>
            <w:noWrap/>
            <w:vAlign w:val="bottom"/>
            <w:hideMark/>
          </w:tcPr>
          <w:p w:rsidR="00B33E65" w:rsidRPr="00B317DA" w:rsidRDefault="00B33E65" w:rsidP="00E91009">
            <w:pPr>
              <w:jc w:val="center"/>
              <w:rPr>
                <w:b/>
                <w:bCs/>
                <w:color w:val="000000"/>
              </w:rPr>
            </w:pPr>
            <w:r w:rsidRPr="00B317DA">
              <w:rPr>
                <w:b/>
                <w:bCs/>
                <w:color w:val="000000"/>
              </w:rPr>
              <w:t> </w:t>
            </w:r>
          </w:p>
        </w:tc>
        <w:tc>
          <w:tcPr>
            <w:tcW w:w="4741" w:type="dxa"/>
            <w:tcBorders>
              <w:top w:val="nil"/>
              <w:left w:val="nil"/>
              <w:bottom w:val="nil"/>
              <w:right w:val="single" w:sz="4" w:space="0" w:color="auto"/>
            </w:tcBorders>
            <w:shd w:val="clear" w:color="auto" w:fill="auto"/>
            <w:noWrap/>
            <w:vAlign w:val="bottom"/>
            <w:hideMark/>
          </w:tcPr>
          <w:p w:rsidR="00B33E65" w:rsidRPr="00B317DA" w:rsidRDefault="00B33E65" w:rsidP="00E91009">
            <w:pPr>
              <w:jc w:val="center"/>
              <w:rPr>
                <w:b/>
                <w:bCs/>
                <w:color w:val="000000"/>
              </w:rPr>
            </w:pPr>
            <w:r w:rsidRPr="00B317DA">
              <w:rPr>
                <w:b/>
                <w:bCs/>
                <w:color w:val="000000"/>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33E65" w:rsidRPr="00B317DA" w:rsidRDefault="00B33E65" w:rsidP="00E91009">
            <w:pPr>
              <w:jc w:val="center"/>
              <w:rPr>
                <w:b/>
                <w:bCs/>
                <w:color w:val="000000"/>
              </w:rPr>
            </w:pPr>
            <w:r w:rsidRPr="00B317DA">
              <w:rPr>
                <w:b/>
                <w:bCs/>
                <w:color w:val="000000"/>
              </w:rPr>
              <w:t>Средний балл школа</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33E65" w:rsidRPr="00B317DA" w:rsidRDefault="00B33E65" w:rsidP="00E91009">
            <w:pPr>
              <w:jc w:val="center"/>
              <w:rPr>
                <w:b/>
                <w:bCs/>
                <w:color w:val="000000"/>
              </w:rPr>
            </w:pPr>
            <w:r w:rsidRPr="00B317DA">
              <w:rPr>
                <w:b/>
                <w:bCs/>
                <w:color w:val="000000"/>
              </w:rPr>
              <w:t>Средний балл область</w:t>
            </w:r>
          </w:p>
        </w:tc>
      </w:tr>
      <w:tr w:rsidR="00B33E65" w:rsidRPr="00B317DA" w:rsidTr="00B52D09">
        <w:trPr>
          <w:trHeight w:val="20"/>
          <w:jc w:val="center"/>
        </w:trPr>
        <w:tc>
          <w:tcPr>
            <w:tcW w:w="468" w:type="dxa"/>
            <w:tcBorders>
              <w:top w:val="single" w:sz="4" w:space="0" w:color="auto"/>
              <w:left w:val="single" w:sz="4" w:space="0" w:color="auto"/>
              <w:bottom w:val="nil"/>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w:t>
            </w:r>
          </w:p>
        </w:tc>
        <w:tc>
          <w:tcPr>
            <w:tcW w:w="4741" w:type="dxa"/>
            <w:tcBorders>
              <w:top w:val="single" w:sz="4" w:space="0" w:color="auto"/>
              <w:left w:val="nil"/>
              <w:bottom w:val="nil"/>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Предмет</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2016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2017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2016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2017</w:t>
            </w:r>
          </w:p>
        </w:tc>
      </w:tr>
      <w:tr w:rsidR="00B33E65" w:rsidRPr="00B317DA" w:rsidTr="00B52D09">
        <w:trPr>
          <w:trHeight w:val="20"/>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ОГЭ Русский язык</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28,7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28,4</w:t>
            </w:r>
          </w:p>
        </w:tc>
        <w:tc>
          <w:tcPr>
            <w:tcW w:w="0" w:type="auto"/>
            <w:tcBorders>
              <w:top w:val="nil"/>
              <w:left w:val="nil"/>
              <w:bottom w:val="single" w:sz="4" w:space="0" w:color="auto"/>
              <w:right w:val="single" w:sz="4" w:space="0" w:color="auto"/>
            </w:tcBorders>
            <w:shd w:val="clear" w:color="auto" w:fill="auto"/>
            <w:noWrap/>
            <w:vAlign w:val="center"/>
            <w:hideMark/>
          </w:tcPr>
          <w:p w:rsidR="00B33E65" w:rsidRPr="00B317DA" w:rsidRDefault="00B33E65" w:rsidP="00E91009">
            <w:pPr>
              <w:jc w:val="center"/>
              <w:rPr>
                <w:color w:val="000000"/>
              </w:rPr>
            </w:pPr>
            <w:r w:rsidRPr="00B317DA">
              <w:rPr>
                <w:color w:val="000000"/>
              </w:rPr>
              <w:t>29,87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29,96</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ГВЭ Русский язык</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11,8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12,44</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3</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ОГЭ Математика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15,3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16,7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17,18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16,58</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4</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ГВЭ Математика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6,72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6,48</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5</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 xml:space="preserve">Информатика </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16,3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13,76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14,07</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6</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 xml:space="preserve">Обществознание </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10,3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23,5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21,95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24,18</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7</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История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16,8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18,72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22,04</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8</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Химия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24,8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19,72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20,4</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9</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Биология</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26,6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21,31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23,45</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E91009">
            <w:pPr>
              <w:jc w:val="center"/>
              <w:rPr>
                <w:color w:val="000000"/>
              </w:rPr>
            </w:pPr>
            <w:r w:rsidRPr="00B317DA">
              <w:rPr>
                <w:color w:val="000000"/>
              </w:rPr>
              <w:t>10</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Физика</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26,5</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22,02</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24,04</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E91009">
            <w:pPr>
              <w:jc w:val="center"/>
              <w:rPr>
                <w:color w:val="000000"/>
              </w:rPr>
            </w:pPr>
            <w:r w:rsidRPr="00B317DA">
              <w:rPr>
                <w:color w:val="000000"/>
              </w:rPr>
              <w:t>11</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География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B33E65" w:rsidRPr="00B317DA" w:rsidRDefault="00B33E65" w:rsidP="00E91009">
            <w:pPr>
              <w:jc w:val="center"/>
              <w:rPr>
                <w:color w:val="000000"/>
              </w:rPr>
            </w:pPr>
            <w:r w:rsidRPr="00B317DA">
              <w:rPr>
                <w:color w:val="000000"/>
              </w:rPr>
              <w:t>16,87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21</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17,53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21,05</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E91009">
            <w:pPr>
              <w:jc w:val="center"/>
              <w:rPr>
                <w:color w:val="000000"/>
              </w:rPr>
            </w:pPr>
            <w:r w:rsidRPr="00B317DA">
              <w:rPr>
                <w:color w:val="000000"/>
              </w:rPr>
              <w:t>12</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Английский язык</w:t>
            </w:r>
          </w:p>
        </w:tc>
        <w:tc>
          <w:tcPr>
            <w:tcW w:w="0" w:type="auto"/>
            <w:tcBorders>
              <w:top w:val="nil"/>
              <w:left w:val="nil"/>
              <w:bottom w:val="single" w:sz="4" w:space="0" w:color="auto"/>
              <w:right w:val="single" w:sz="4" w:space="0" w:color="auto"/>
            </w:tcBorders>
            <w:shd w:val="clear" w:color="auto" w:fill="auto"/>
            <w:noWrap/>
            <w:vAlign w:val="bottom"/>
            <w:hideMark/>
          </w:tcPr>
          <w:p w:rsidR="00B33E65" w:rsidRPr="00B317DA" w:rsidRDefault="00B33E65" w:rsidP="00E91009">
            <w:pPr>
              <w:jc w:val="center"/>
              <w:rPr>
                <w:color w:val="000000"/>
              </w:rPr>
            </w:pPr>
            <w:r w:rsidRPr="00B317DA">
              <w:rPr>
                <w:color w:val="000000"/>
              </w:rPr>
              <w:t>42,9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51,57</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49,89</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54,99</w:t>
            </w:r>
          </w:p>
        </w:tc>
      </w:tr>
      <w:tr w:rsidR="00B33E65" w:rsidRPr="00B317DA" w:rsidTr="00B52D09">
        <w:trPr>
          <w:trHeight w:val="20"/>
          <w:jc w:val="center"/>
        </w:trPr>
        <w:tc>
          <w:tcPr>
            <w:tcW w:w="468" w:type="dxa"/>
            <w:tcBorders>
              <w:top w:val="nil"/>
              <w:left w:val="single" w:sz="4" w:space="0" w:color="auto"/>
              <w:bottom w:val="single" w:sz="4" w:space="0" w:color="auto"/>
              <w:right w:val="single" w:sz="4" w:space="0" w:color="auto"/>
            </w:tcBorders>
            <w:shd w:val="clear" w:color="auto" w:fill="auto"/>
            <w:vAlign w:val="center"/>
          </w:tcPr>
          <w:p w:rsidR="00B33E65" w:rsidRPr="00B317DA" w:rsidRDefault="00B33E65" w:rsidP="00E91009">
            <w:pPr>
              <w:jc w:val="center"/>
              <w:rPr>
                <w:color w:val="000000"/>
              </w:rPr>
            </w:pPr>
            <w:r w:rsidRPr="00B317DA">
              <w:rPr>
                <w:color w:val="000000"/>
              </w:rPr>
              <w:t>13</w:t>
            </w:r>
          </w:p>
        </w:tc>
        <w:tc>
          <w:tcPr>
            <w:tcW w:w="4741" w:type="dxa"/>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 xml:space="preserve">Литература </w:t>
            </w:r>
          </w:p>
        </w:tc>
        <w:tc>
          <w:tcPr>
            <w:tcW w:w="0" w:type="auto"/>
            <w:tcBorders>
              <w:top w:val="nil"/>
              <w:left w:val="nil"/>
              <w:bottom w:val="nil"/>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10,3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9</w:t>
            </w:r>
          </w:p>
        </w:tc>
        <w:tc>
          <w:tcPr>
            <w:tcW w:w="0" w:type="auto"/>
            <w:tcBorders>
              <w:top w:val="nil"/>
              <w:left w:val="nil"/>
              <w:bottom w:val="nil"/>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12,13</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color w:val="000000"/>
              </w:rPr>
            </w:pPr>
            <w:r w:rsidRPr="00B317DA">
              <w:rPr>
                <w:color w:val="000000"/>
              </w:rPr>
              <w:t>14,27</w:t>
            </w:r>
          </w:p>
        </w:tc>
      </w:tr>
      <w:tr w:rsidR="00B33E65" w:rsidRPr="00B317DA" w:rsidTr="00B52D09">
        <w:trPr>
          <w:trHeight w:val="20"/>
          <w:jc w:val="center"/>
        </w:trPr>
        <w:tc>
          <w:tcPr>
            <w:tcW w:w="468" w:type="dxa"/>
            <w:tcBorders>
              <w:top w:val="nil"/>
              <w:left w:val="nil"/>
              <w:bottom w:val="nil"/>
              <w:right w:val="nil"/>
            </w:tcBorders>
            <w:shd w:val="clear" w:color="auto" w:fill="auto"/>
            <w:noWrap/>
            <w:vAlign w:val="bottom"/>
            <w:hideMark/>
          </w:tcPr>
          <w:p w:rsidR="00B33E65" w:rsidRPr="00B317DA" w:rsidRDefault="00B33E65" w:rsidP="00E91009">
            <w:pPr>
              <w:jc w:val="center"/>
              <w:rPr>
                <w:color w:val="000000"/>
              </w:rPr>
            </w:pPr>
          </w:p>
        </w:tc>
        <w:tc>
          <w:tcPr>
            <w:tcW w:w="4741" w:type="dxa"/>
            <w:tcBorders>
              <w:top w:val="single" w:sz="4" w:space="0" w:color="auto"/>
              <w:left w:val="single" w:sz="4" w:space="0" w:color="auto"/>
              <w:bottom w:val="single" w:sz="4" w:space="0" w:color="auto"/>
              <w:right w:val="nil"/>
            </w:tcBorders>
            <w:shd w:val="clear" w:color="auto" w:fill="auto"/>
            <w:vAlign w:val="center"/>
            <w:hideMark/>
          </w:tcPr>
          <w:p w:rsidR="00B33E65" w:rsidRPr="00B317DA" w:rsidRDefault="00B33E65" w:rsidP="00E91009">
            <w:pPr>
              <w:rPr>
                <w:b/>
                <w:bCs/>
                <w:color w:val="000000"/>
              </w:rPr>
            </w:pPr>
            <w:r w:rsidRPr="00B317DA">
              <w:rPr>
                <w:b/>
                <w:bCs/>
                <w:color w:val="000000"/>
              </w:rPr>
              <w:t>Общий средний балл</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E65" w:rsidRPr="00B317DA" w:rsidRDefault="00B33E65" w:rsidP="00E91009">
            <w:pPr>
              <w:jc w:val="center"/>
              <w:rPr>
                <w:b/>
                <w:bCs/>
                <w:color w:val="000000"/>
              </w:rPr>
            </w:pPr>
            <w:r w:rsidRPr="00B317DA">
              <w:rPr>
                <w:b/>
                <w:bCs/>
                <w:color w:val="000000"/>
              </w:rPr>
              <w:t>20,68</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21,38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20,86</w:t>
            </w:r>
          </w:p>
        </w:tc>
        <w:tc>
          <w:tcPr>
            <w:tcW w:w="0" w:type="auto"/>
            <w:tcBorders>
              <w:top w:val="nil"/>
              <w:left w:val="nil"/>
              <w:bottom w:val="single" w:sz="4" w:space="0" w:color="auto"/>
              <w:right w:val="single" w:sz="4" w:space="0" w:color="auto"/>
            </w:tcBorders>
            <w:shd w:val="clear" w:color="auto" w:fill="auto"/>
            <w:vAlign w:val="center"/>
            <w:hideMark/>
          </w:tcPr>
          <w:p w:rsidR="00B33E65" w:rsidRPr="00B317DA" w:rsidRDefault="00B33E65" w:rsidP="00E91009">
            <w:pPr>
              <w:jc w:val="center"/>
              <w:rPr>
                <w:b/>
                <w:bCs/>
                <w:color w:val="000000"/>
              </w:rPr>
            </w:pPr>
            <w:r w:rsidRPr="00B317DA">
              <w:rPr>
                <w:b/>
                <w:bCs/>
                <w:color w:val="000000"/>
              </w:rPr>
              <w:t>22,47</w:t>
            </w:r>
          </w:p>
        </w:tc>
      </w:tr>
    </w:tbl>
    <w:p w:rsidR="00B33E65" w:rsidRPr="00B317DA" w:rsidRDefault="00B33E65" w:rsidP="00B76C6D">
      <w:pPr>
        <w:tabs>
          <w:tab w:val="left" w:pos="1701"/>
        </w:tabs>
        <w:spacing w:line="276" w:lineRule="auto"/>
        <w:jc w:val="both"/>
      </w:pPr>
    </w:p>
    <w:p w:rsidR="00B33E65" w:rsidRPr="00B317DA" w:rsidRDefault="00B33E65" w:rsidP="00B76C6D">
      <w:pPr>
        <w:tabs>
          <w:tab w:val="left" w:pos="1701"/>
        </w:tabs>
        <w:spacing w:line="276" w:lineRule="auto"/>
        <w:ind w:firstLine="709"/>
        <w:jc w:val="center"/>
      </w:pPr>
      <w:r w:rsidRPr="00B317DA">
        <w:t>На основании представленных результатов можно сделать следующие выводы:</w:t>
      </w:r>
    </w:p>
    <w:p w:rsidR="00B33E65" w:rsidRPr="00B317DA" w:rsidRDefault="00B33E65" w:rsidP="00B76C6D">
      <w:pPr>
        <w:tabs>
          <w:tab w:val="left" w:pos="1701"/>
        </w:tabs>
        <w:spacing w:line="276" w:lineRule="auto"/>
        <w:ind w:firstLine="709"/>
      </w:pPr>
      <w:r w:rsidRPr="00B317DA">
        <w:t xml:space="preserve">1. 100 % обучающихся 9-х классов успешно прошли итоговую аттестацию. </w:t>
      </w:r>
    </w:p>
    <w:p w:rsidR="00B33E65" w:rsidRPr="00B317DA" w:rsidRDefault="00B33E65" w:rsidP="00B76C6D">
      <w:pPr>
        <w:tabs>
          <w:tab w:val="left" w:pos="1701"/>
        </w:tabs>
        <w:spacing w:line="276" w:lineRule="auto"/>
        <w:ind w:firstLine="709"/>
        <w:jc w:val="both"/>
      </w:pPr>
      <w:r w:rsidRPr="00B317DA">
        <w:t xml:space="preserve">2. Результаты итоговой аттестации в основной школе в 2015-2016 учебном году показывают, что уровень подготовки обучающихся 9-х классов вырос по обществознанию, биологии, географии и английскому языку. </w:t>
      </w:r>
    </w:p>
    <w:p w:rsidR="00B33E65" w:rsidRPr="00B317DA" w:rsidRDefault="00B33E65" w:rsidP="00B76C6D">
      <w:pPr>
        <w:tabs>
          <w:tab w:val="left" w:pos="1701"/>
        </w:tabs>
        <w:spacing w:line="276" w:lineRule="auto"/>
        <w:ind w:firstLine="709"/>
        <w:jc w:val="both"/>
      </w:pPr>
      <w:r w:rsidRPr="00B317DA">
        <w:t>3. Результаты по информатике и биологии находятся на уровне и выше уровня результатов сдачи ОГЭ по области в 2016-2017гг</w:t>
      </w:r>
      <w:r w:rsidR="00E91009">
        <w:t>.</w:t>
      </w:r>
    </w:p>
    <w:p w:rsidR="00B33E65" w:rsidRPr="00B317DA" w:rsidRDefault="00E91009" w:rsidP="00B76C6D">
      <w:pPr>
        <w:tabs>
          <w:tab w:val="left" w:pos="1701"/>
        </w:tabs>
        <w:spacing w:line="276" w:lineRule="auto"/>
        <w:ind w:firstLine="709"/>
        <w:jc w:val="both"/>
      </w:pPr>
      <w:r>
        <w:lastRenderedPageBreak/>
        <w:t>4</w:t>
      </w:r>
      <w:r w:rsidR="00B33E65" w:rsidRPr="00B317DA">
        <w:t>. Средняя качественная успеваемость итоговой аттестации за курс основной школы – 54,29%, абсолютной – 99,12%.</w:t>
      </w:r>
    </w:p>
    <w:p w:rsidR="001B2160" w:rsidRDefault="001B2160" w:rsidP="001B2160">
      <w:pPr>
        <w:tabs>
          <w:tab w:val="left" w:pos="1701"/>
        </w:tabs>
        <w:spacing w:line="276" w:lineRule="auto"/>
        <w:jc w:val="center"/>
      </w:pPr>
    </w:p>
    <w:p w:rsidR="00B33E65" w:rsidRPr="001B2160" w:rsidRDefault="00B33E65" w:rsidP="001B2160">
      <w:pPr>
        <w:tabs>
          <w:tab w:val="left" w:pos="1701"/>
        </w:tabs>
        <w:spacing w:line="276" w:lineRule="auto"/>
        <w:jc w:val="center"/>
      </w:pPr>
      <w:r w:rsidRPr="00B317DA">
        <w:t>Диаграмма 3 – Сравнение среднего балла ОГЭ за 2016-2017 по школе и области</w:t>
      </w:r>
    </w:p>
    <w:p w:rsidR="00B33E65" w:rsidRPr="00B317DA" w:rsidRDefault="00B33E65" w:rsidP="001B2160">
      <w:pPr>
        <w:tabs>
          <w:tab w:val="left" w:pos="1701"/>
        </w:tabs>
        <w:jc w:val="center"/>
      </w:pPr>
      <w:r w:rsidRPr="00B317DA">
        <w:rPr>
          <w:noProof/>
        </w:rPr>
        <w:drawing>
          <wp:inline distT="0" distB="0" distL="0" distR="0" wp14:anchorId="042A4A15" wp14:editId="6568BB54">
            <wp:extent cx="6372225" cy="19145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2160" w:rsidRDefault="001B2160" w:rsidP="00B76C6D">
      <w:pPr>
        <w:tabs>
          <w:tab w:val="left" w:pos="1701"/>
        </w:tabs>
        <w:spacing w:line="276" w:lineRule="auto"/>
        <w:ind w:firstLine="709"/>
        <w:jc w:val="both"/>
      </w:pPr>
    </w:p>
    <w:p w:rsidR="00B33E65" w:rsidRPr="00B317DA" w:rsidRDefault="00B33E65" w:rsidP="00B76C6D">
      <w:pPr>
        <w:tabs>
          <w:tab w:val="left" w:pos="1701"/>
        </w:tabs>
        <w:spacing w:line="276" w:lineRule="auto"/>
        <w:ind w:firstLine="709"/>
        <w:jc w:val="both"/>
      </w:pPr>
      <w:r w:rsidRPr="00B317DA">
        <w:t>На основании результатов, представленных в диаграмме 3 можно отметить повышение среднего балла ОГЭ по школе на 1,7 балла и рост на уровне области.</w:t>
      </w:r>
    </w:p>
    <w:p w:rsidR="00B33E65" w:rsidRDefault="00B33E65" w:rsidP="00B76C6D">
      <w:pPr>
        <w:spacing w:after="160" w:line="276" w:lineRule="auto"/>
        <w:rPr>
          <w:b/>
          <w:bCs/>
          <w:color w:val="000000"/>
        </w:rPr>
      </w:pPr>
    </w:p>
    <w:p w:rsidR="00B52D09" w:rsidRPr="00B52D09" w:rsidRDefault="00B52D09" w:rsidP="00B76C6D">
      <w:pPr>
        <w:spacing w:after="160" w:line="276" w:lineRule="auto"/>
        <w:rPr>
          <w:b/>
          <w:bCs/>
          <w:color w:val="000000"/>
        </w:rPr>
      </w:pPr>
    </w:p>
    <w:p w:rsidR="00A23F95" w:rsidRPr="00B52D09" w:rsidRDefault="00B52D09" w:rsidP="00B52D09">
      <w:pPr>
        <w:spacing w:after="160" w:line="276" w:lineRule="auto"/>
        <w:jc w:val="center"/>
        <w:rPr>
          <w:b/>
          <w:bCs/>
          <w:color w:val="000000"/>
        </w:rPr>
      </w:pPr>
      <w:r w:rsidRPr="00B52D09">
        <w:rPr>
          <w:b/>
        </w:rPr>
        <w:t>Обобщение результатов самоанализа</w:t>
      </w:r>
    </w:p>
    <w:p w:rsidR="00A23F95" w:rsidRPr="00B52D09" w:rsidRDefault="00A23F95" w:rsidP="00B52D09">
      <w:pPr>
        <w:spacing w:line="276" w:lineRule="auto"/>
        <w:jc w:val="center"/>
        <w:rPr>
          <w:b/>
          <w:bCs/>
          <w:color w:val="000000"/>
        </w:rPr>
      </w:pPr>
      <w:r w:rsidRPr="00340807">
        <w:t>Таблица</w:t>
      </w:r>
      <w:r w:rsidR="00340807" w:rsidRPr="00340807">
        <w:t xml:space="preserve"> 9</w:t>
      </w:r>
      <w:r w:rsidRPr="00340807">
        <w:t xml:space="preserve"> </w:t>
      </w:r>
      <w:r w:rsidR="00B52D09" w:rsidRPr="00B52D09">
        <w:rPr>
          <w:bCs/>
          <w:color w:val="000000"/>
        </w:rPr>
        <w:t>Аналитические материалы</w:t>
      </w:r>
    </w:p>
    <w:tbl>
      <w:tblPr>
        <w:tblStyle w:val="a7"/>
        <w:tblW w:w="5000" w:type="pct"/>
        <w:tblLook w:val="01E0" w:firstRow="1" w:lastRow="1" w:firstColumn="1" w:lastColumn="1" w:noHBand="0" w:noVBand="0"/>
      </w:tblPr>
      <w:tblGrid>
        <w:gridCol w:w="2661"/>
        <w:gridCol w:w="73"/>
        <w:gridCol w:w="3901"/>
        <w:gridCol w:w="2936"/>
      </w:tblGrid>
      <w:tr w:rsidR="00A23F95" w:rsidRPr="00B317DA" w:rsidTr="00295719">
        <w:tc>
          <w:tcPr>
            <w:tcW w:w="1428" w:type="pct"/>
            <w:gridSpan w:val="2"/>
            <w:vAlign w:val="center"/>
          </w:tcPr>
          <w:p w:rsidR="00A23F95" w:rsidRPr="00B317DA" w:rsidRDefault="00A23F95" w:rsidP="00295719">
            <w:pPr>
              <w:jc w:val="center"/>
              <w:rPr>
                <w:b/>
                <w:sz w:val="24"/>
                <w:szCs w:val="24"/>
              </w:rPr>
            </w:pPr>
            <w:r w:rsidRPr="00B317DA">
              <w:rPr>
                <w:b/>
                <w:sz w:val="24"/>
                <w:szCs w:val="24"/>
              </w:rPr>
              <w:t>Оцениваемый критерий</w:t>
            </w:r>
          </w:p>
        </w:tc>
        <w:tc>
          <w:tcPr>
            <w:tcW w:w="2037" w:type="pct"/>
            <w:vAlign w:val="center"/>
          </w:tcPr>
          <w:p w:rsidR="00A23F95" w:rsidRPr="00B317DA" w:rsidRDefault="00A23F95" w:rsidP="00295719">
            <w:pPr>
              <w:jc w:val="center"/>
              <w:rPr>
                <w:b/>
                <w:sz w:val="24"/>
                <w:szCs w:val="24"/>
              </w:rPr>
            </w:pPr>
            <w:r w:rsidRPr="00B317DA">
              <w:rPr>
                <w:b/>
                <w:sz w:val="24"/>
                <w:szCs w:val="24"/>
              </w:rPr>
              <w:t>Результат оценки</w:t>
            </w:r>
          </w:p>
        </w:tc>
        <w:tc>
          <w:tcPr>
            <w:tcW w:w="1535" w:type="pct"/>
            <w:vAlign w:val="center"/>
          </w:tcPr>
          <w:p w:rsidR="00A23F95" w:rsidRPr="00B317DA" w:rsidRDefault="00A23F95" w:rsidP="00295719">
            <w:pPr>
              <w:jc w:val="center"/>
              <w:rPr>
                <w:b/>
                <w:sz w:val="24"/>
                <w:szCs w:val="24"/>
              </w:rPr>
            </w:pPr>
            <w:r w:rsidRPr="00B317DA">
              <w:rPr>
                <w:b/>
                <w:sz w:val="24"/>
                <w:szCs w:val="24"/>
              </w:rPr>
              <w:t>Выводы</w:t>
            </w:r>
          </w:p>
        </w:tc>
      </w:tr>
      <w:tr w:rsidR="00A23F95" w:rsidRPr="00B317DA" w:rsidTr="00295719">
        <w:tc>
          <w:tcPr>
            <w:tcW w:w="5000" w:type="pct"/>
            <w:gridSpan w:val="4"/>
            <w:vAlign w:val="center"/>
          </w:tcPr>
          <w:p w:rsidR="00A23F95" w:rsidRPr="00B317DA" w:rsidRDefault="00A23F95" w:rsidP="00295719">
            <w:pPr>
              <w:rPr>
                <w:b/>
                <w:sz w:val="24"/>
                <w:szCs w:val="24"/>
              </w:rPr>
            </w:pPr>
            <w:r w:rsidRPr="00B317DA">
              <w:rPr>
                <w:b/>
                <w:sz w:val="24"/>
                <w:szCs w:val="24"/>
              </w:rPr>
              <w:t>1.Наличие инновационного потенциала педагогов, необходимого для осуществления инновационной деятельности.</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Количественная характеристика</w:t>
            </w:r>
          </w:p>
        </w:tc>
        <w:tc>
          <w:tcPr>
            <w:tcW w:w="2037" w:type="pct"/>
            <w:vAlign w:val="center"/>
          </w:tcPr>
          <w:p w:rsidR="00A23F95" w:rsidRPr="00B317DA" w:rsidRDefault="00A23F95" w:rsidP="00295719">
            <w:pPr>
              <w:rPr>
                <w:b/>
                <w:sz w:val="24"/>
                <w:szCs w:val="24"/>
              </w:rPr>
            </w:pPr>
            <w:r w:rsidRPr="00B317DA">
              <w:rPr>
                <w:b/>
                <w:sz w:val="24"/>
                <w:szCs w:val="24"/>
              </w:rPr>
              <w:t>1. Количественная характеристика:</w:t>
            </w:r>
          </w:p>
          <w:p w:rsidR="00A23F95" w:rsidRPr="00B317DA" w:rsidRDefault="00A23F95" w:rsidP="00295719">
            <w:pPr>
              <w:rPr>
                <w:sz w:val="24"/>
                <w:szCs w:val="24"/>
              </w:rPr>
            </w:pPr>
            <w:r w:rsidRPr="00B317DA">
              <w:rPr>
                <w:sz w:val="24"/>
                <w:szCs w:val="24"/>
              </w:rPr>
              <w:t>Стаж педагогической деятельности</w:t>
            </w:r>
          </w:p>
          <w:p w:rsidR="00A23F95" w:rsidRPr="00B317DA" w:rsidRDefault="00A23F95" w:rsidP="00295719">
            <w:pPr>
              <w:rPr>
                <w:sz w:val="24"/>
                <w:szCs w:val="24"/>
              </w:rPr>
            </w:pPr>
            <w:r w:rsidRPr="00B317DA">
              <w:rPr>
                <w:sz w:val="24"/>
                <w:szCs w:val="24"/>
              </w:rPr>
              <w:t>до 3-х лет -12 человек</w:t>
            </w:r>
          </w:p>
          <w:p w:rsidR="00A23F95" w:rsidRPr="00B317DA" w:rsidRDefault="00A23F95" w:rsidP="00295719">
            <w:pPr>
              <w:rPr>
                <w:sz w:val="24"/>
                <w:szCs w:val="24"/>
              </w:rPr>
            </w:pPr>
            <w:r w:rsidRPr="00B317DA">
              <w:rPr>
                <w:sz w:val="24"/>
                <w:szCs w:val="24"/>
              </w:rPr>
              <w:t>3-5 лет – 8 человек</w:t>
            </w:r>
          </w:p>
          <w:p w:rsidR="00A23F95" w:rsidRPr="00B317DA" w:rsidRDefault="00A23F95" w:rsidP="00295719">
            <w:pPr>
              <w:rPr>
                <w:sz w:val="24"/>
                <w:szCs w:val="24"/>
              </w:rPr>
            </w:pPr>
            <w:r w:rsidRPr="00B317DA">
              <w:rPr>
                <w:sz w:val="24"/>
                <w:szCs w:val="24"/>
              </w:rPr>
              <w:t>5-10 лет – 12 человек</w:t>
            </w:r>
          </w:p>
          <w:p w:rsidR="00A23F95" w:rsidRPr="00B317DA" w:rsidRDefault="00A23F95" w:rsidP="00295719">
            <w:pPr>
              <w:rPr>
                <w:sz w:val="24"/>
                <w:szCs w:val="24"/>
              </w:rPr>
            </w:pPr>
            <w:r w:rsidRPr="00B317DA">
              <w:rPr>
                <w:sz w:val="24"/>
                <w:szCs w:val="24"/>
              </w:rPr>
              <w:t>10-15 лет – 6 человек</w:t>
            </w:r>
          </w:p>
          <w:p w:rsidR="00A23F95" w:rsidRPr="00B317DA" w:rsidRDefault="00A23F95" w:rsidP="00295719">
            <w:pPr>
              <w:rPr>
                <w:sz w:val="24"/>
                <w:szCs w:val="24"/>
              </w:rPr>
            </w:pPr>
            <w:r w:rsidRPr="00B317DA">
              <w:rPr>
                <w:sz w:val="24"/>
                <w:szCs w:val="24"/>
              </w:rPr>
              <w:t>15-20 лет – 4 человека</w:t>
            </w:r>
          </w:p>
          <w:p w:rsidR="00A23F95" w:rsidRPr="00B317DA" w:rsidRDefault="00A23F95" w:rsidP="00295719">
            <w:pPr>
              <w:rPr>
                <w:sz w:val="24"/>
                <w:szCs w:val="24"/>
              </w:rPr>
            </w:pPr>
            <w:r w:rsidRPr="00B317DA">
              <w:rPr>
                <w:sz w:val="24"/>
                <w:szCs w:val="24"/>
              </w:rPr>
              <w:t>20 и более лет - 31 человек</w:t>
            </w:r>
          </w:p>
        </w:tc>
        <w:tc>
          <w:tcPr>
            <w:tcW w:w="1535" w:type="pct"/>
            <w:vAlign w:val="center"/>
          </w:tcPr>
          <w:p w:rsidR="00A23F95" w:rsidRPr="00B317DA" w:rsidRDefault="00A23F95" w:rsidP="00295719">
            <w:pPr>
              <w:rPr>
                <w:sz w:val="24"/>
                <w:szCs w:val="24"/>
              </w:rPr>
            </w:pPr>
            <w:r w:rsidRPr="00B317DA">
              <w:rPr>
                <w:sz w:val="24"/>
                <w:szCs w:val="24"/>
              </w:rPr>
              <w:t>Преобладающая часть педагогов – стажисты, что, с одной стороны, дает мощный образовательный потенциал, с другой стороны, может вызвать значительное сопротивление инновациям, вследствие устоявшейся во времени педагогической позиции.</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Качественная характеристика</w:t>
            </w:r>
          </w:p>
        </w:tc>
        <w:tc>
          <w:tcPr>
            <w:tcW w:w="2037" w:type="pct"/>
            <w:vAlign w:val="center"/>
          </w:tcPr>
          <w:p w:rsidR="00A23F95" w:rsidRPr="001F0314" w:rsidRDefault="00A23F95" w:rsidP="00295719">
            <w:pPr>
              <w:rPr>
                <w:b/>
                <w:sz w:val="24"/>
                <w:szCs w:val="24"/>
              </w:rPr>
            </w:pPr>
            <w:r w:rsidRPr="001F0314">
              <w:rPr>
                <w:b/>
                <w:sz w:val="24"/>
                <w:szCs w:val="24"/>
              </w:rPr>
              <w:t>2.Качественная характеристика:</w:t>
            </w:r>
          </w:p>
          <w:p w:rsidR="00A23F95" w:rsidRPr="001F0314" w:rsidRDefault="00A23F95" w:rsidP="00295719">
            <w:pPr>
              <w:rPr>
                <w:sz w:val="24"/>
                <w:szCs w:val="24"/>
              </w:rPr>
            </w:pPr>
            <w:r w:rsidRPr="001F0314">
              <w:rPr>
                <w:sz w:val="24"/>
                <w:szCs w:val="24"/>
              </w:rPr>
              <w:t>Наличие высококвалифицированных педагогов (Категория - высшая – 18чел - 24%</w:t>
            </w:r>
          </w:p>
          <w:p w:rsidR="00A23F95" w:rsidRPr="001F0314" w:rsidRDefault="00A23F95" w:rsidP="00295719">
            <w:pPr>
              <w:rPr>
                <w:sz w:val="24"/>
                <w:szCs w:val="24"/>
              </w:rPr>
            </w:pPr>
            <w:r w:rsidRPr="001F0314">
              <w:rPr>
                <w:sz w:val="24"/>
                <w:szCs w:val="24"/>
              </w:rPr>
              <w:t>Первая - 20чел - 46%</w:t>
            </w:r>
          </w:p>
          <w:p w:rsidR="00A23F95" w:rsidRDefault="00A23F95" w:rsidP="00295719">
            <w:pPr>
              <w:rPr>
                <w:sz w:val="24"/>
                <w:szCs w:val="24"/>
              </w:rPr>
            </w:pPr>
            <w:r w:rsidRPr="001F0314">
              <w:rPr>
                <w:sz w:val="24"/>
                <w:szCs w:val="24"/>
              </w:rPr>
              <w:t>Молодых учителей до 35 лет - 31чел - 41%);</w:t>
            </w:r>
          </w:p>
          <w:p w:rsidR="00A23F95" w:rsidRDefault="00A23F95" w:rsidP="00295719">
            <w:pPr>
              <w:rPr>
                <w:sz w:val="24"/>
                <w:szCs w:val="24"/>
              </w:rPr>
            </w:pPr>
          </w:p>
          <w:p w:rsidR="00A23F95" w:rsidRDefault="00A23F95" w:rsidP="00295719">
            <w:pPr>
              <w:rPr>
                <w:sz w:val="24"/>
                <w:szCs w:val="24"/>
              </w:rPr>
            </w:pPr>
            <w:r>
              <w:rPr>
                <w:sz w:val="24"/>
                <w:szCs w:val="24"/>
              </w:rPr>
              <w:t xml:space="preserve">По образованию: </w:t>
            </w:r>
          </w:p>
          <w:p w:rsidR="00A23F95" w:rsidRDefault="00A23F95" w:rsidP="00295719">
            <w:pPr>
              <w:rPr>
                <w:sz w:val="24"/>
                <w:szCs w:val="24"/>
              </w:rPr>
            </w:pPr>
            <w:r>
              <w:rPr>
                <w:sz w:val="24"/>
                <w:szCs w:val="24"/>
              </w:rPr>
              <w:lastRenderedPageBreak/>
              <w:t>Среднее профессиональное – 5 человек</w:t>
            </w:r>
          </w:p>
          <w:p w:rsidR="00A23F95" w:rsidRPr="00F51646" w:rsidRDefault="00A23F95" w:rsidP="00295719">
            <w:pPr>
              <w:rPr>
                <w:sz w:val="24"/>
                <w:szCs w:val="24"/>
              </w:rPr>
            </w:pPr>
            <w:r w:rsidRPr="00F51646">
              <w:rPr>
                <w:sz w:val="24"/>
                <w:szCs w:val="24"/>
              </w:rPr>
              <w:t>Высшее – 68 человек</w:t>
            </w:r>
            <w:r w:rsidRPr="00F51646">
              <w:rPr>
                <w:sz w:val="24"/>
                <w:szCs w:val="24"/>
              </w:rPr>
              <w:br/>
              <w:t>Кандидат наук – 1 человек</w:t>
            </w:r>
          </w:p>
          <w:p w:rsidR="00A23F95" w:rsidRPr="001F0314" w:rsidRDefault="00A23F95" w:rsidP="00295719">
            <w:pPr>
              <w:rPr>
                <w:sz w:val="24"/>
                <w:szCs w:val="24"/>
              </w:rPr>
            </w:pPr>
          </w:p>
          <w:p w:rsidR="00A23F95" w:rsidRPr="001F0314" w:rsidRDefault="00A23F95" w:rsidP="00295719">
            <w:pPr>
              <w:rPr>
                <w:sz w:val="24"/>
                <w:szCs w:val="24"/>
              </w:rPr>
            </w:pPr>
          </w:p>
        </w:tc>
        <w:tc>
          <w:tcPr>
            <w:tcW w:w="1535" w:type="pct"/>
            <w:vAlign w:val="center"/>
          </w:tcPr>
          <w:p w:rsidR="00A23F95" w:rsidRPr="001F0314" w:rsidRDefault="00A23F95" w:rsidP="00295719">
            <w:pPr>
              <w:rPr>
                <w:sz w:val="24"/>
                <w:szCs w:val="24"/>
              </w:rPr>
            </w:pPr>
            <w:r w:rsidRPr="001F0314">
              <w:rPr>
                <w:sz w:val="24"/>
                <w:szCs w:val="24"/>
              </w:rPr>
              <w:lastRenderedPageBreak/>
              <w:t xml:space="preserve">Преобладание педагогов с первой квалификационной категорией и без квалификационной категории говорит о необходимости проведения мероприятий по повышению квалификации </w:t>
            </w:r>
            <w:r w:rsidRPr="001F0314">
              <w:rPr>
                <w:sz w:val="24"/>
                <w:szCs w:val="24"/>
              </w:rPr>
              <w:lastRenderedPageBreak/>
              <w:t>педагогического состава. Наличие большого количества молодых учителей</w:t>
            </w:r>
            <w:r>
              <w:rPr>
                <w:sz w:val="24"/>
                <w:szCs w:val="24"/>
              </w:rPr>
              <w:t xml:space="preserve"> и педагогов с высшим образованием</w:t>
            </w:r>
            <w:r w:rsidRPr="001F0314">
              <w:rPr>
                <w:sz w:val="24"/>
                <w:szCs w:val="24"/>
              </w:rPr>
              <w:t xml:space="preserve"> говорит о наличии кадрового потенциала, который (при построении качественной методической работы) может перерасти в инновационный ресурс.</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lastRenderedPageBreak/>
              <w:t>Степень осознания необходимости перемен</w:t>
            </w:r>
          </w:p>
        </w:tc>
        <w:tc>
          <w:tcPr>
            <w:tcW w:w="2037" w:type="pct"/>
            <w:vAlign w:val="center"/>
          </w:tcPr>
          <w:p w:rsidR="00A23F95" w:rsidRPr="00B317DA" w:rsidRDefault="00A23F95" w:rsidP="00295719">
            <w:pPr>
              <w:rPr>
                <w:sz w:val="24"/>
                <w:szCs w:val="24"/>
              </w:rPr>
            </w:pPr>
            <w:r w:rsidRPr="00B317DA">
              <w:rPr>
                <w:sz w:val="24"/>
                <w:szCs w:val="24"/>
              </w:rPr>
              <w:t>По данным результатов оценки вовлеченности педагогов в инновационный процесс (таблица 1</w:t>
            </w:r>
            <w:r>
              <w:rPr>
                <w:sz w:val="24"/>
                <w:szCs w:val="24"/>
              </w:rPr>
              <w:t>4</w:t>
            </w:r>
            <w:r w:rsidRPr="00B317DA">
              <w:rPr>
                <w:sz w:val="24"/>
                <w:szCs w:val="24"/>
              </w:rPr>
              <w:t>), 99% педагогов понимают, что в школе необходимо проводить изменения, необходимо переосмыслить имеющий педагогический опыт, получить новый опыт и изменить свою педагогическую реальность.</w:t>
            </w:r>
          </w:p>
        </w:tc>
        <w:tc>
          <w:tcPr>
            <w:tcW w:w="1535" w:type="pct"/>
            <w:vAlign w:val="center"/>
          </w:tcPr>
          <w:p w:rsidR="00A23F95" w:rsidRPr="00B317DA" w:rsidRDefault="00A23F95" w:rsidP="00295719">
            <w:pPr>
              <w:rPr>
                <w:sz w:val="24"/>
                <w:szCs w:val="24"/>
              </w:rPr>
            </w:pPr>
            <w:r w:rsidRPr="00B317DA">
              <w:rPr>
                <w:sz w:val="24"/>
                <w:szCs w:val="24"/>
              </w:rPr>
              <w:t>Педагоги демонстрируют понимание необходимости перемен и готовности участвовать в изменениях. Необходима организация проблемно-творческих групп с педагогами, желающими принимать участие в инновационной деятельности в школе.</w:t>
            </w:r>
          </w:p>
          <w:p w:rsidR="00A23F95" w:rsidRPr="00B317DA" w:rsidRDefault="00A23F95" w:rsidP="00295719">
            <w:pPr>
              <w:rPr>
                <w:sz w:val="24"/>
                <w:szCs w:val="24"/>
              </w:rPr>
            </w:pP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Наличие общего видения</w:t>
            </w:r>
          </w:p>
        </w:tc>
        <w:tc>
          <w:tcPr>
            <w:tcW w:w="2037" w:type="pct"/>
            <w:vAlign w:val="center"/>
          </w:tcPr>
          <w:p w:rsidR="00A23F95" w:rsidRPr="00B317DA" w:rsidRDefault="00A23F95" w:rsidP="00295719">
            <w:pPr>
              <w:rPr>
                <w:sz w:val="24"/>
                <w:szCs w:val="24"/>
              </w:rPr>
            </w:pPr>
            <w:r w:rsidRPr="00B317DA">
              <w:rPr>
                <w:sz w:val="24"/>
                <w:szCs w:val="24"/>
              </w:rPr>
              <w:t>По результатам анализа, представленного в таблице 1</w:t>
            </w:r>
            <w:r>
              <w:rPr>
                <w:sz w:val="24"/>
                <w:szCs w:val="24"/>
              </w:rPr>
              <w:t>3</w:t>
            </w:r>
            <w:r w:rsidRPr="00B317DA">
              <w:rPr>
                <w:sz w:val="24"/>
                <w:szCs w:val="24"/>
              </w:rPr>
              <w:t xml:space="preserve">, педагоги не осознают суть основных целей и задач школы. В школе нет согласованности по целям и задачам между учителями и администрацией. </w:t>
            </w:r>
          </w:p>
        </w:tc>
        <w:tc>
          <w:tcPr>
            <w:tcW w:w="1535" w:type="pct"/>
            <w:vAlign w:val="center"/>
          </w:tcPr>
          <w:p w:rsidR="00A23F95" w:rsidRPr="00B317DA" w:rsidRDefault="00A23F95" w:rsidP="00295719">
            <w:pPr>
              <w:rPr>
                <w:sz w:val="24"/>
                <w:szCs w:val="24"/>
              </w:rPr>
            </w:pPr>
            <w:r w:rsidRPr="00B317DA">
              <w:rPr>
                <w:sz w:val="24"/>
                <w:szCs w:val="24"/>
              </w:rPr>
              <w:t>Общее видение изменений пока не сформировано. Необходима серьезная информационно-методическая работа со всеми членами коллектива, а также организация обучающих семинаров, мастер-классов, свободных дискуссий и пр., способствующих формированию общего видения.</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Эффективность информационной работы в учреждении.</w:t>
            </w:r>
          </w:p>
        </w:tc>
        <w:tc>
          <w:tcPr>
            <w:tcW w:w="2037" w:type="pct"/>
            <w:vAlign w:val="center"/>
          </w:tcPr>
          <w:p w:rsidR="00A23F95" w:rsidRPr="00B317DA" w:rsidRDefault="00A23F95" w:rsidP="00295719">
            <w:pPr>
              <w:rPr>
                <w:sz w:val="24"/>
                <w:szCs w:val="24"/>
              </w:rPr>
            </w:pPr>
            <w:r w:rsidRPr="00B317DA">
              <w:rPr>
                <w:sz w:val="24"/>
                <w:szCs w:val="24"/>
              </w:rPr>
              <w:t>Информационная работа в учреждении проводится на достаточно высоком уровне, в школе размещены информационные стенды, существует обмен информацией по сетевым ресурсам и электронной почте, создан информативный сайт учреждения.</w:t>
            </w:r>
          </w:p>
        </w:tc>
        <w:tc>
          <w:tcPr>
            <w:tcW w:w="1535" w:type="pct"/>
            <w:vAlign w:val="center"/>
          </w:tcPr>
          <w:p w:rsidR="00A23F95" w:rsidRPr="00B317DA" w:rsidRDefault="00A23F95" w:rsidP="00295719">
            <w:pPr>
              <w:rPr>
                <w:sz w:val="24"/>
                <w:szCs w:val="24"/>
              </w:rPr>
            </w:pPr>
            <w:r w:rsidRPr="00B317DA">
              <w:rPr>
                <w:sz w:val="24"/>
                <w:szCs w:val="24"/>
              </w:rPr>
              <w:t>Следует продолжать развивать информационный обмен в учреждении при использовании дистанционных технологий.</w:t>
            </w:r>
          </w:p>
        </w:tc>
      </w:tr>
      <w:tr w:rsidR="00A23F95" w:rsidRPr="00B317DA" w:rsidTr="00295719">
        <w:tc>
          <w:tcPr>
            <w:tcW w:w="5000" w:type="pct"/>
            <w:gridSpan w:val="4"/>
            <w:vAlign w:val="center"/>
          </w:tcPr>
          <w:p w:rsidR="00A23F95" w:rsidRPr="00B317DA" w:rsidRDefault="00A23F95" w:rsidP="00295719">
            <w:pPr>
              <w:rPr>
                <w:b/>
                <w:sz w:val="24"/>
                <w:szCs w:val="24"/>
              </w:rPr>
            </w:pPr>
            <w:r w:rsidRPr="00B317DA">
              <w:rPr>
                <w:b/>
                <w:sz w:val="24"/>
                <w:szCs w:val="24"/>
              </w:rPr>
              <w:t>2. Качество и эффективность управления в учреждении</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Административная команда</w:t>
            </w:r>
          </w:p>
        </w:tc>
        <w:tc>
          <w:tcPr>
            <w:tcW w:w="2037" w:type="pct"/>
            <w:vAlign w:val="center"/>
          </w:tcPr>
          <w:p w:rsidR="00A23F95" w:rsidRPr="00B317DA" w:rsidRDefault="00A23F95" w:rsidP="00295719">
            <w:pPr>
              <w:rPr>
                <w:sz w:val="24"/>
                <w:szCs w:val="24"/>
              </w:rPr>
            </w:pPr>
            <w:r w:rsidRPr="00B317DA">
              <w:rPr>
                <w:sz w:val="24"/>
                <w:szCs w:val="24"/>
              </w:rPr>
              <w:t>Административная команда состоит из 6 человек:</w:t>
            </w:r>
          </w:p>
          <w:p w:rsidR="00A23F95" w:rsidRPr="00B317DA" w:rsidRDefault="00A23F95" w:rsidP="00295719">
            <w:pPr>
              <w:rPr>
                <w:sz w:val="24"/>
                <w:szCs w:val="24"/>
              </w:rPr>
            </w:pPr>
            <w:r w:rsidRPr="00B317DA">
              <w:rPr>
                <w:sz w:val="24"/>
                <w:szCs w:val="24"/>
              </w:rPr>
              <w:t xml:space="preserve">четырех заместителей по учебной </w:t>
            </w:r>
            <w:r w:rsidRPr="00B317DA">
              <w:rPr>
                <w:sz w:val="24"/>
                <w:szCs w:val="24"/>
              </w:rPr>
              <w:lastRenderedPageBreak/>
              <w:t>работе, заместителя по воспитательной работе и заместителя по хозяйственной работе.</w:t>
            </w:r>
          </w:p>
          <w:p w:rsidR="00A23F95" w:rsidRPr="00B317DA" w:rsidRDefault="00A23F95" w:rsidP="00295719">
            <w:pPr>
              <w:rPr>
                <w:sz w:val="24"/>
                <w:szCs w:val="24"/>
              </w:rPr>
            </w:pPr>
            <w:r w:rsidRPr="00B317DA">
              <w:rPr>
                <w:sz w:val="24"/>
                <w:szCs w:val="24"/>
              </w:rPr>
              <w:t>По результатам анализа (таблица 1</w:t>
            </w:r>
            <w:r>
              <w:rPr>
                <w:sz w:val="24"/>
                <w:szCs w:val="24"/>
              </w:rPr>
              <w:t>3</w:t>
            </w:r>
            <w:r w:rsidRPr="00B317DA">
              <w:rPr>
                <w:sz w:val="24"/>
                <w:szCs w:val="24"/>
              </w:rPr>
              <w:t>) в команде администрации наблюдается разность взглядов по целям деятельности школы.</w:t>
            </w:r>
          </w:p>
        </w:tc>
        <w:tc>
          <w:tcPr>
            <w:tcW w:w="1535" w:type="pct"/>
            <w:vAlign w:val="center"/>
          </w:tcPr>
          <w:p w:rsidR="00A23F95" w:rsidRPr="00B317DA" w:rsidRDefault="00A23F95" w:rsidP="00295719">
            <w:pPr>
              <w:ind w:firstLine="288"/>
              <w:rPr>
                <w:sz w:val="24"/>
                <w:szCs w:val="24"/>
              </w:rPr>
            </w:pPr>
            <w:r w:rsidRPr="00B317DA">
              <w:rPr>
                <w:sz w:val="24"/>
                <w:szCs w:val="24"/>
              </w:rPr>
              <w:lastRenderedPageBreak/>
              <w:t xml:space="preserve">Необходимо согласование целей и задач деятельности </w:t>
            </w:r>
            <w:r w:rsidRPr="00B317DA">
              <w:rPr>
                <w:sz w:val="24"/>
                <w:szCs w:val="24"/>
              </w:rPr>
              <w:lastRenderedPageBreak/>
              <w:t xml:space="preserve">школы в административном кругу и донесение их до педагогического персонала. </w:t>
            </w:r>
          </w:p>
          <w:p w:rsidR="00A23F95" w:rsidRPr="00B317DA" w:rsidRDefault="00A23F95" w:rsidP="00295719">
            <w:pPr>
              <w:ind w:firstLine="288"/>
              <w:rPr>
                <w:sz w:val="24"/>
                <w:szCs w:val="24"/>
              </w:rPr>
            </w:pPr>
            <w:r w:rsidRPr="00B317DA">
              <w:rPr>
                <w:sz w:val="24"/>
                <w:szCs w:val="24"/>
              </w:rPr>
              <w:t>Заместителям директора необходимо использовать потенциал педагогического коллектива для инновационного развития коллектива.</w:t>
            </w:r>
          </w:p>
        </w:tc>
      </w:tr>
      <w:tr w:rsidR="00A23F95" w:rsidRPr="00B317DA" w:rsidTr="00295719">
        <w:tc>
          <w:tcPr>
            <w:tcW w:w="5000" w:type="pct"/>
            <w:gridSpan w:val="4"/>
            <w:vAlign w:val="center"/>
          </w:tcPr>
          <w:p w:rsidR="00A23F95" w:rsidRPr="00B317DA" w:rsidRDefault="00A23F95" w:rsidP="00295719">
            <w:pPr>
              <w:rPr>
                <w:b/>
                <w:sz w:val="24"/>
                <w:szCs w:val="24"/>
              </w:rPr>
            </w:pPr>
            <w:r w:rsidRPr="00B317DA">
              <w:rPr>
                <w:b/>
                <w:sz w:val="24"/>
                <w:szCs w:val="24"/>
              </w:rPr>
              <w:lastRenderedPageBreak/>
              <w:t>3.Качество научно-методической поддержки образовательной деятельности</w:t>
            </w:r>
          </w:p>
        </w:tc>
      </w:tr>
      <w:tr w:rsidR="00A23F95" w:rsidRPr="00B317DA" w:rsidTr="00295719">
        <w:tc>
          <w:tcPr>
            <w:tcW w:w="1428" w:type="pct"/>
            <w:gridSpan w:val="2"/>
            <w:vAlign w:val="center"/>
          </w:tcPr>
          <w:p w:rsidR="00A23F95" w:rsidRPr="00B317DA" w:rsidRDefault="00A23F95" w:rsidP="00295719">
            <w:pPr>
              <w:rPr>
                <w:sz w:val="24"/>
                <w:szCs w:val="24"/>
              </w:rPr>
            </w:pPr>
            <w:r w:rsidRPr="00B317DA">
              <w:rPr>
                <w:b/>
                <w:sz w:val="24"/>
                <w:szCs w:val="24"/>
              </w:rPr>
              <w:t>Уровень владения педагогами современными образовательными технологиями и подходами к обучению.</w:t>
            </w:r>
          </w:p>
        </w:tc>
        <w:tc>
          <w:tcPr>
            <w:tcW w:w="2037" w:type="pct"/>
            <w:vAlign w:val="center"/>
          </w:tcPr>
          <w:p w:rsidR="00A23F95" w:rsidRPr="00B317DA" w:rsidRDefault="00A23F95" w:rsidP="00295719">
            <w:pPr>
              <w:rPr>
                <w:sz w:val="24"/>
                <w:szCs w:val="24"/>
              </w:rPr>
            </w:pPr>
            <w:r w:rsidRPr="00B317DA">
              <w:rPr>
                <w:sz w:val="24"/>
                <w:szCs w:val="24"/>
              </w:rPr>
              <w:t>Исходя из анализа анкетирования учащихся выявлено, что учителя работают преимущественно по традиционным методам, редко применяют технологии группового обучения, редко используют методы повышения мотивации к обучению.</w:t>
            </w:r>
          </w:p>
        </w:tc>
        <w:tc>
          <w:tcPr>
            <w:tcW w:w="1535" w:type="pct"/>
            <w:vAlign w:val="center"/>
          </w:tcPr>
          <w:p w:rsidR="00A23F95" w:rsidRPr="00B317DA" w:rsidRDefault="00A23F95" w:rsidP="00295719">
            <w:pPr>
              <w:rPr>
                <w:sz w:val="24"/>
                <w:szCs w:val="24"/>
              </w:rPr>
            </w:pPr>
            <w:r w:rsidRPr="00B317DA">
              <w:rPr>
                <w:sz w:val="24"/>
                <w:szCs w:val="24"/>
              </w:rPr>
              <w:t>Необходимо проведение семинаров с педагогами по обучению современным образовательным технологиям, реализация системы стимулирования, создание системы мониторинга применения современных образовательных технологий на уроках</w:t>
            </w:r>
          </w:p>
        </w:tc>
      </w:tr>
      <w:tr w:rsidR="00A23F95" w:rsidRPr="00B317DA" w:rsidTr="00295719">
        <w:tc>
          <w:tcPr>
            <w:tcW w:w="1428" w:type="pct"/>
            <w:gridSpan w:val="2"/>
            <w:vAlign w:val="center"/>
          </w:tcPr>
          <w:p w:rsidR="00A23F95" w:rsidRPr="00B317DA" w:rsidRDefault="00A23F95" w:rsidP="00295719">
            <w:pPr>
              <w:rPr>
                <w:b/>
                <w:sz w:val="24"/>
                <w:szCs w:val="24"/>
              </w:rPr>
            </w:pPr>
            <w:r w:rsidRPr="00B317DA">
              <w:rPr>
                <w:b/>
                <w:sz w:val="24"/>
                <w:szCs w:val="24"/>
              </w:rPr>
              <w:t>Наличие школьных мониторингов образовательной деятельности,</w:t>
            </w:r>
          </w:p>
          <w:p w:rsidR="00A23F95" w:rsidRDefault="00A23F95" w:rsidP="00295719">
            <w:pPr>
              <w:rPr>
                <w:b/>
                <w:sz w:val="24"/>
                <w:szCs w:val="24"/>
              </w:rPr>
            </w:pPr>
            <w:r w:rsidRPr="00B317DA">
              <w:rPr>
                <w:b/>
                <w:sz w:val="24"/>
                <w:szCs w:val="24"/>
              </w:rPr>
              <w:t>ориентированных на оценку сформированности ключевых компетентностей школьников и новых компетентностей педагогов, соответствующих требованиям ФГОС.</w:t>
            </w:r>
          </w:p>
          <w:p w:rsidR="00A23F95" w:rsidRPr="00B317DA" w:rsidRDefault="00A23F95" w:rsidP="00295719">
            <w:pPr>
              <w:rPr>
                <w:b/>
                <w:sz w:val="24"/>
                <w:szCs w:val="24"/>
              </w:rPr>
            </w:pPr>
          </w:p>
        </w:tc>
        <w:tc>
          <w:tcPr>
            <w:tcW w:w="2037" w:type="pct"/>
          </w:tcPr>
          <w:p w:rsidR="00A23F95" w:rsidRPr="00B317DA" w:rsidRDefault="00A23F95" w:rsidP="00295719">
            <w:pPr>
              <w:rPr>
                <w:sz w:val="24"/>
                <w:szCs w:val="24"/>
              </w:rPr>
            </w:pPr>
            <w:r w:rsidRPr="00B317DA">
              <w:rPr>
                <w:sz w:val="24"/>
                <w:szCs w:val="24"/>
              </w:rPr>
              <w:t>Непроработаннсть внутренней системы мониторинга отслеживания динамики образовательных достижений учащихся</w:t>
            </w:r>
          </w:p>
        </w:tc>
        <w:tc>
          <w:tcPr>
            <w:tcW w:w="1535" w:type="pct"/>
          </w:tcPr>
          <w:p w:rsidR="00A23F95" w:rsidRPr="00B317DA" w:rsidRDefault="00A23F95" w:rsidP="00295719">
            <w:pPr>
              <w:rPr>
                <w:sz w:val="24"/>
                <w:szCs w:val="24"/>
              </w:rPr>
            </w:pPr>
            <w:r w:rsidRPr="00B317DA">
              <w:rPr>
                <w:sz w:val="24"/>
                <w:szCs w:val="24"/>
              </w:rPr>
              <w:t>Необходима доработка внутренней системы мониторинга индивидуальных образовательных достижений учащихся</w:t>
            </w:r>
          </w:p>
        </w:tc>
      </w:tr>
      <w:tr w:rsidR="00A23F95" w:rsidRPr="00B317DA" w:rsidTr="00295719">
        <w:tc>
          <w:tcPr>
            <w:tcW w:w="5000" w:type="pct"/>
            <w:gridSpan w:val="4"/>
            <w:vAlign w:val="center"/>
          </w:tcPr>
          <w:p w:rsidR="00A23F95" w:rsidRPr="00B317DA" w:rsidRDefault="00A23F95" w:rsidP="00295719">
            <w:pPr>
              <w:rPr>
                <w:b/>
                <w:sz w:val="24"/>
                <w:szCs w:val="24"/>
              </w:rPr>
            </w:pPr>
            <w:r w:rsidRPr="00B317DA">
              <w:rPr>
                <w:b/>
                <w:sz w:val="24"/>
                <w:szCs w:val="24"/>
              </w:rPr>
              <w:t>4. Соответствие материально-технического обеспечения образовательного процесса требованиям ФГОС.</w:t>
            </w:r>
          </w:p>
        </w:tc>
      </w:tr>
      <w:tr w:rsidR="00A23F95" w:rsidRPr="00B317DA" w:rsidTr="00295719">
        <w:tc>
          <w:tcPr>
            <w:tcW w:w="1428" w:type="pct"/>
            <w:gridSpan w:val="2"/>
          </w:tcPr>
          <w:p w:rsidR="00A23F95" w:rsidRPr="00B317DA" w:rsidRDefault="00A23F95" w:rsidP="00295719">
            <w:pPr>
              <w:rPr>
                <w:sz w:val="24"/>
                <w:szCs w:val="24"/>
              </w:rPr>
            </w:pPr>
            <w:r w:rsidRPr="00B317DA">
              <w:rPr>
                <w:b/>
                <w:sz w:val="24"/>
                <w:szCs w:val="24"/>
              </w:rPr>
              <w:t>Соответствие материально-технического обеспечения образовательного процесса требованиям ФГОС</w:t>
            </w:r>
          </w:p>
        </w:tc>
        <w:tc>
          <w:tcPr>
            <w:tcW w:w="2037" w:type="pct"/>
          </w:tcPr>
          <w:p w:rsidR="00A23F95" w:rsidRPr="00B317DA" w:rsidRDefault="00A23F95" w:rsidP="00295719">
            <w:pPr>
              <w:ind w:firstLine="397"/>
              <w:rPr>
                <w:sz w:val="24"/>
                <w:szCs w:val="24"/>
              </w:rPr>
            </w:pPr>
            <w:r w:rsidRPr="00B317DA">
              <w:rPr>
                <w:sz w:val="24"/>
                <w:szCs w:val="24"/>
              </w:rPr>
              <w:t>Все учебные кабинеты укомплектованы мультимедийными средствами обучения, оснащен</w:t>
            </w:r>
            <w:r>
              <w:rPr>
                <w:sz w:val="24"/>
                <w:szCs w:val="24"/>
              </w:rPr>
              <w:t xml:space="preserve">ы выходом в Интернет. Имеется один </w:t>
            </w:r>
            <w:r w:rsidRPr="00B317DA">
              <w:rPr>
                <w:sz w:val="24"/>
                <w:szCs w:val="24"/>
              </w:rPr>
              <w:t xml:space="preserve">компьютерный класс. </w:t>
            </w:r>
          </w:p>
          <w:p w:rsidR="00A23F95" w:rsidRPr="00B317DA" w:rsidRDefault="00A23F95" w:rsidP="00295719">
            <w:pPr>
              <w:ind w:firstLine="397"/>
              <w:rPr>
                <w:sz w:val="24"/>
                <w:szCs w:val="24"/>
              </w:rPr>
            </w:pPr>
            <w:r w:rsidRPr="00B317DA">
              <w:rPr>
                <w:sz w:val="24"/>
                <w:szCs w:val="24"/>
              </w:rPr>
              <w:t>Актовый зал оснащен звуковой аппаратурой, но нуждается в реструктуризации.</w:t>
            </w:r>
          </w:p>
          <w:p w:rsidR="00A23F95" w:rsidRPr="00B317DA" w:rsidRDefault="00A23F95" w:rsidP="00295719">
            <w:pPr>
              <w:ind w:firstLine="397"/>
              <w:rPr>
                <w:sz w:val="24"/>
                <w:szCs w:val="24"/>
              </w:rPr>
            </w:pPr>
            <w:r w:rsidRPr="00B317DA">
              <w:rPr>
                <w:sz w:val="24"/>
                <w:szCs w:val="24"/>
              </w:rPr>
              <w:t xml:space="preserve">Нет выделенных </w:t>
            </w:r>
            <w:r w:rsidRPr="00B317DA">
              <w:rPr>
                <w:sz w:val="24"/>
                <w:szCs w:val="24"/>
              </w:rPr>
              <w:lastRenderedPageBreak/>
              <w:t>оборудованных помещений для беспрепятственной организации проектно-исследовательской деятельности во внеурочное время. Нет помещений для организации творческих проектов.</w:t>
            </w:r>
          </w:p>
          <w:p w:rsidR="00A23F95" w:rsidRPr="00B317DA" w:rsidRDefault="00A23F95" w:rsidP="00295719">
            <w:pPr>
              <w:ind w:firstLine="397"/>
              <w:rPr>
                <w:sz w:val="24"/>
                <w:szCs w:val="24"/>
              </w:rPr>
            </w:pPr>
            <w:r w:rsidRPr="00B317DA">
              <w:rPr>
                <w:sz w:val="24"/>
                <w:szCs w:val="24"/>
              </w:rPr>
              <w:t>Классные комнаты не зонированы и не предоставляют возможности для качественной групповой работы школьников.</w:t>
            </w:r>
          </w:p>
        </w:tc>
        <w:tc>
          <w:tcPr>
            <w:tcW w:w="1535" w:type="pct"/>
          </w:tcPr>
          <w:p w:rsidR="00A23F95" w:rsidRPr="00B317DA" w:rsidRDefault="00A23F95" w:rsidP="00295719">
            <w:pPr>
              <w:rPr>
                <w:sz w:val="24"/>
                <w:szCs w:val="24"/>
              </w:rPr>
            </w:pPr>
            <w:r w:rsidRPr="00B317DA">
              <w:rPr>
                <w:sz w:val="24"/>
                <w:szCs w:val="24"/>
              </w:rPr>
              <w:lastRenderedPageBreak/>
              <w:t>Материально-техническая база школы нуждается в обновлении и пополнении.</w:t>
            </w:r>
          </w:p>
        </w:tc>
      </w:tr>
      <w:tr w:rsidR="00A23F95" w:rsidRPr="00B317DA" w:rsidTr="00295719">
        <w:tc>
          <w:tcPr>
            <w:tcW w:w="5000" w:type="pct"/>
            <w:gridSpan w:val="4"/>
          </w:tcPr>
          <w:p w:rsidR="00A23F95" w:rsidRPr="00B317DA" w:rsidRDefault="00A23F95" w:rsidP="00295719">
            <w:pPr>
              <w:rPr>
                <w:sz w:val="24"/>
                <w:szCs w:val="24"/>
              </w:rPr>
            </w:pPr>
            <w:r w:rsidRPr="00B317DA">
              <w:rPr>
                <w:b/>
                <w:sz w:val="24"/>
                <w:szCs w:val="24"/>
              </w:rPr>
              <w:lastRenderedPageBreak/>
              <w:t>5.Выводы по анкетам</w:t>
            </w:r>
          </w:p>
        </w:tc>
      </w:tr>
      <w:tr w:rsidR="00A23F95" w:rsidRPr="00B317DA" w:rsidTr="00B52D09">
        <w:tc>
          <w:tcPr>
            <w:tcW w:w="1390" w:type="pct"/>
          </w:tcPr>
          <w:p w:rsidR="00A23F95" w:rsidRPr="00B317DA" w:rsidRDefault="00A23F95" w:rsidP="00295719">
            <w:pPr>
              <w:rPr>
                <w:b/>
                <w:bCs/>
                <w:color w:val="000000"/>
                <w:sz w:val="24"/>
                <w:szCs w:val="24"/>
              </w:rPr>
            </w:pPr>
            <w:r w:rsidRPr="00B317DA">
              <w:rPr>
                <w:b/>
                <w:bCs/>
                <w:color w:val="000000"/>
                <w:sz w:val="24"/>
                <w:szCs w:val="24"/>
              </w:rPr>
              <w:t>Оценка целевых установок деятельности школы</w:t>
            </w:r>
          </w:p>
          <w:p w:rsidR="00A23F95" w:rsidRPr="00B317DA" w:rsidRDefault="00A23F95" w:rsidP="00295719">
            <w:pPr>
              <w:rPr>
                <w:bCs/>
                <w:color w:val="000000"/>
                <w:sz w:val="24"/>
                <w:szCs w:val="24"/>
              </w:rPr>
            </w:pPr>
            <w:r w:rsidRPr="00B317DA">
              <w:rPr>
                <w:bCs/>
                <w:color w:val="000000"/>
                <w:sz w:val="24"/>
                <w:szCs w:val="24"/>
              </w:rPr>
              <w:t>Таблица 12</w:t>
            </w:r>
          </w:p>
        </w:tc>
        <w:tc>
          <w:tcPr>
            <w:tcW w:w="2076" w:type="pct"/>
            <w:gridSpan w:val="2"/>
          </w:tcPr>
          <w:p w:rsidR="00A23F95" w:rsidRPr="00B317DA" w:rsidRDefault="00A23F95" w:rsidP="00295719">
            <w:pPr>
              <w:pStyle w:val="a8"/>
              <w:spacing w:before="0" w:beforeAutospacing="0" w:after="0" w:afterAutospacing="0"/>
              <w:ind w:firstLine="175"/>
              <w:jc w:val="both"/>
              <w:rPr>
                <w:color w:val="000000"/>
                <w:sz w:val="24"/>
                <w:szCs w:val="24"/>
              </w:rPr>
            </w:pPr>
            <w:r w:rsidRPr="00B317DA">
              <w:rPr>
                <w:color w:val="000000"/>
                <w:sz w:val="24"/>
                <w:szCs w:val="24"/>
              </w:rPr>
              <w:t>Анализ результатов анкетирования по первому вопросу позволяет утверждать, что главной целевой установкой школы с точки зрения педагогического коллектива и директора является всесторонне развитие школьников, в то время, как учащиеся основной целью деятельности школы считают качественное обучение предметным навыкам. Анализ ответов представителей администрации показывает отсутствие единой точки зрения по данному вопросу, поэтому выделяются две целевые установки: обучение и развитие. Различие наблюдается между личной позицией педагога и его мнением о позиции других педагогов (приоритет на гуманность и обучение), что говорит о разногласии мнений между педагогами. Также можно наблюдать расхождение взглядов по данному вопросу между личной позицией учителя и его мнением о позиции директора (приоритет на гуманность), но единство между личной позицией заместителей директора и их взглядом на мнение директора.</w:t>
            </w:r>
          </w:p>
          <w:p w:rsidR="00A23F95" w:rsidRPr="00B317DA" w:rsidRDefault="00A23F95" w:rsidP="00295719">
            <w:pPr>
              <w:pStyle w:val="a8"/>
              <w:spacing w:before="0" w:beforeAutospacing="0" w:after="0" w:afterAutospacing="0"/>
              <w:ind w:firstLine="175"/>
              <w:jc w:val="both"/>
              <w:rPr>
                <w:color w:val="000000"/>
                <w:sz w:val="24"/>
                <w:szCs w:val="24"/>
              </w:rPr>
            </w:pPr>
            <w:r w:rsidRPr="00B317DA">
              <w:rPr>
                <w:color w:val="000000"/>
                <w:sz w:val="24"/>
                <w:szCs w:val="24"/>
              </w:rPr>
              <w:t xml:space="preserve">По третьему вопросу (что является главным для учителя) также наблюдается разногласия между всеми респондентами. Учителя и часть администрации считают, что главным для учителя является развитие ученика (научить школьника задавать вопросы и самостоятельно искать ответы на них), в то время как другая часть </w:t>
            </w:r>
            <w:r w:rsidRPr="00B317DA">
              <w:rPr>
                <w:color w:val="000000"/>
                <w:sz w:val="24"/>
                <w:szCs w:val="24"/>
              </w:rPr>
              <w:lastRenderedPageBreak/>
              <w:t>представителей администрации, директор и ученики считают, что для учителя главное дать хорошее образование (работать так, чтобы все ученики имели прочные знания по его предмету). При этом мнение педагогов о взгляде на этот вопрос со стороны коллег и директора говорит о приоритете на обучающую роль учителя. Единство взглядов можно наблюдать между личным мнением учеников и их мнением со стороны других учащихся, личным мнением администрации и их мнением со стороны учителей и директора, личным мнением директора и его мнением со стороны учителей.</w:t>
            </w:r>
          </w:p>
          <w:p w:rsidR="00A23F95" w:rsidRPr="00B317DA" w:rsidRDefault="00A23F95" w:rsidP="00295719">
            <w:pPr>
              <w:pStyle w:val="a8"/>
              <w:spacing w:before="0" w:beforeAutospacing="0" w:after="0" w:afterAutospacing="0"/>
              <w:ind w:firstLine="175"/>
              <w:jc w:val="both"/>
              <w:rPr>
                <w:sz w:val="24"/>
                <w:szCs w:val="24"/>
              </w:rPr>
            </w:pPr>
            <w:r w:rsidRPr="00B317DA">
              <w:rPr>
                <w:color w:val="000000"/>
                <w:sz w:val="24"/>
                <w:szCs w:val="24"/>
              </w:rPr>
              <w:t xml:space="preserve">По результатам ответов на второй вопрос (характеристика хорошего ученика) можно наблюдать единогласное мнение учеников, педагогов, администрации и директора, основным показателем хорошего ученика является его воспитанность (всегда ведет себя в соответствии с общепринятыми нормами общества). Также явно выявляется единство в личной позиции всех групп респондентов с предположением о позиции других учителей (главным критерием хорошего ученика является его воспитанность). </w:t>
            </w:r>
          </w:p>
        </w:tc>
        <w:tc>
          <w:tcPr>
            <w:tcW w:w="1535" w:type="pct"/>
          </w:tcPr>
          <w:p w:rsidR="00A23F95" w:rsidRPr="00B317DA" w:rsidRDefault="00A23F95" w:rsidP="00295719">
            <w:pPr>
              <w:rPr>
                <w:sz w:val="24"/>
                <w:szCs w:val="24"/>
              </w:rPr>
            </w:pPr>
            <w:r w:rsidRPr="00B317DA">
              <w:rPr>
                <w:sz w:val="24"/>
                <w:szCs w:val="24"/>
              </w:rPr>
              <w:lastRenderedPageBreak/>
              <w:t>Необходима разработка единых целевых установок и задач деятельности школы, согласование и объединение вокруг этих целей всех участников образовательного процесса.</w:t>
            </w:r>
          </w:p>
        </w:tc>
      </w:tr>
      <w:tr w:rsidR="00A23F95" w:rsidRPr="00B317DA" w:rsidTr="00B52D09">
        <w:tc>
          <w:tcPr>
            <w:tcW w:w="1390" w:type="pct"/>
          </w:tcPr>
          <w:p w:rsidR="00A23F95" w:rsidRPr="00B317DA" w:rsidRDefault="00A23F95" w:rsidP="00295719">
            <w:pPr>
              <w:rPr>
                <w:b/>
                <w:color w:val="000000"/>
                <w:sz w:val="24"/>
                <w:szCs w:val="24"/>
              </w:rPr>
            </w:pPr>
            <w:r w:rsidRPr="00B317DA">
              <w:rPr>
                <w:b/>
                <w:color w:val="000000"/>
                <w:sz w:val="24"/>
                <w:szCs w:val="24"/>
              </w:rPr>
              <w:lastRenderedPageBreak/>
              <w:t>Оценка участия педагогов в инновационной деятельности</w:t>
            </w:r>
          </w:p>
          <w:p w:rsidR="00A23F95" w:rsidRPr="00B317DA" w:rsidRDefault="00A23F95" w:rsidP="00295719">
            <w:pPr>
              <w:rPr>
                <w:b/>
                <w:color w:val="000000"/>
                <w:sz w:val="24"/>
                <w:szCs w:val="24"/>
              </w:rPr>
            </w:pPr>
            <w:r w:rsidRPr="00B317DA">
              <w:rPr>
                <w:bCs/>
                <w:color w:val="000000"/>
                <w:sz w:val="24"/>
                <w:szCs w:val="24"/>
              </w:rPr>
              <w:t>Таблица 13</w:t>
            </w:r>
          </w:p>
        </w:tc>
        <w:tc>
          <w:tcPr>
            <w:tcW w:w="2076" w:type="pct"/>
            <w:gridSpan w:val="2"/>
          </w:tcPr>
          <w:p w:rsidR="00A23F95" w:rsidRPr="00B317DA" w:rsidRDefault="00A23F95" w:rsidP="00295719">
            <w:pPr>
              <w:rPr>
                <w:color w:val="000000"/>
                <w:sz w:val="24"/>
                <w:szCs w:val="24"/>
              </w:rPr>
            </w:pPr>
            <w:r w:rsidRPr="00B317DA">
              <w:rPr>
                <w:color w:val="000000"/>
                <w:sz w:val="24"/>
                <w:szCs w:val="24"/>
              </w:rPr>
              <w:t xml:space="preserve">По результатам анкетирования было выявлено, что все респонденты осознают необходимость ведения инновационной деятельности в школе, 90% из них готовы принимать в этом участие, но лишь 60% ощущают себя участниками инновационной деятельности. Это говорит о том, что в школе есть кадровый потенциал для внедрения инноваций, который слабо задействован в этом процессе. Среди наиболее значимых критериев торможения инновационных процессов педагоги отмечают низкую заработную плату, отсутствие моральных </w:t>
            </w:r>
            <w:r w:rsidRPr="00B317DA">
              <w:rPr>
                <w:color w:val="000000"/>
                <w:sz w:val="24"/>
                <w:szCs w:val="24"/>
              </w:rPr>
              <w:lastRenderedPageBreak/>
              <w:t xml:space="preserve">стимулов и нехватку времени. Также для педагогов являются наиболее значимыми для вовлечения в инновационную деятельность следующие критерии: критериями осознание значимости своей деятельности, своего опыта и знаний, осознание необходимости данной деятельности для развития школы и для учащихся. </w:t>
            </w:r>
          </w:p>
        </w:tc>
        <w:tc>
          <w:tcPr>
            <w:tcW w:w="1535" w:type="pct"/>
          </w:tcPr>
          <w:p w:rsidR="00A23F95" w:rsidRPr="00B317DA" w:rsidRDefault="00A23F95" w:rsidP="00295719">
            <w:pPr>
              <w:rPr>
                <w:sz w:val="24"/>
                <w:szCs w:val="24"/>
              </w:rPr>
            </w:pPr>
            <w:r w:rsidRPr="00B317DA">
              <w:rPr>
                <w:color w:val="000000"/>
                <w:sz w:val="24"/>
                <w:szCs w:val="24"/>
              </w:rPr>
              <w:lastRenderedPageBreak/>
              <w:t>Необходимо использовать имеющийся кадровый потенциал для развития учреждения, изменение системы мотивации педагогов, внедряющих образовательные инновации.</w:t>
            </w:r>
          </w:p>
        </w:tc>
      </w:tr>
      <w:tr w:rsidR="00A23F95" w:rsidRPr="00B317DA" w:rsidTr="00B52D09">
        <w:tc>
          <w:tcPr>
            <w:tcW w:w="1390" w:type="pct"/>
          </w:tcPr>
          <w:p w:rsidR="00A23F95" w:rsidRPr="00B317DA" w:rsidRDefault="00A23F95" w:rsidP="00295719">
            <w:pPr>
              <w:rPr>
                <w:b/>
                <w:color w:val="000000"/>
                <w:sz w:val="24"/>
                <w:szCs w:val="24"/>
              </w:rPr>
            </w:pPr>
            <w:r w:rsidRPr="00B317DA">
              <w:rPr>
                <w:b/>
                <w:color w:val="000000"/>
                <w:sz w:val="24"/>
                <w:szCs w:val="24"/>
              </w:rPr>
              <w:lastRenderedPageBreak/>
              <w:t>Анализ мнения педагогов о школьной образовательной среде</w:t>
            </w:r>
          </w:p>
          <w:p w:rsidR="00A23F95" w:rsidRPr="00B317DA" w:rsidRDefault="00A23F95" w:rsidP="00295719">
            <w:pPr>
              <w:rPr>
                <w:b/>
                <w:bCs/>
                <w:color w:val="000000"/>
                <w:sz w:val="24"/>
                <w:szCs w:val="24"/>
              </w:rPr>
            </w:pPr>
            <w:r w:rsidRPr="00B317DA">
              <w:rPr>
                <w:bCs/>
                <w:color w:val="000000"/>
                <w:sz w:val="24"/>
                <w:szCs w:val="24"/>
              </w:rPr>
              <w:t>Таблица 16</w:t>
            </w:r>
          </w:p>
        </w:tc>
        <w:tc>
          <w:tcPr>
            <w:tcW w:w="2076" w:type="pct"/>
            <w:gridSpan w:val="2"/>
          </w:tcPr>
          <w:p w:rsidR="00A23F95" w:rsidRPr="00B317DA" w:rsidRDefault="00A23F95" w:rsidP="00295719">
            <w:pPr>
              <w:pStyle w:val="a8"/>
              <w:spacing w:before="0" w:beforeAutospacing="0" w:after="0" w:afterAutospacing="0"/>
              <w:jc w:val="both"/>
              <w:rPr>
                <w:color w:val="000000"/>
                <w:sz w:val="24"/>
                <w:szCs w:val="24"/>
              </w:rPr>
            </w:pPr>
            <w:r w:rsidRPr="00B317DA">
              <w:rPr>
                <w:color w:val="000000"/>
                <w:sz w:val="24"/>
                <w:szCs w:val="24"/>
              </w:rPr>
              <w:t>По результатам анкетирования можно выявить удовлетворённость учителей работой школьной администрации в лице директора. Педагоги отмечают, что деятельность директора направлена на развитие школы, помощь педагогам, создание благоприятной образовательной и трудовой атмосферы. Педагоги в целом удовлетворены организованными условиями труда и желают продолжать работать учителем, а также уверены, что знают, как можно изменить образовательную деятельность в школе к лучшему. В коллективе сложились доверительные и доброжелательные взаимоотношения как между педагогами, так и в отношениях с директором. При оценивании работы с обучающимися педагоги показывают, что стараются делать все, что в их силах для повышения качества образования и ожидают от учащихся более высоких достижений, уверены в их возможностях.</w:t>
            </w:r>
          </w:p>
        </w:tc>
        <w:tc>
          <w:tcPr>
            <w:tcW w:w="1535" w:type="pct"/>
          </w:tcPr>
          <w:p w:rsidR="00A23F95" w:rsidRPr="00B317DA" w:rsidRDefault="00A23F95" w:rsidP="00295719">
            <w:pPr>
              <w:rPr>
                <w:sz w:val="24"/>
                <w:szCs w:val="24"/>
              </w:rPr>
            </w:pPr>
            <w:r w:rsidRPr="00B317DA">
              <w:rPr>
                <w:sz w:val="24"/>
                <w:szCs w:val="24"/>
              </w:rPr>
              <w:t>Доверительные отношения, сложившиеся в коллективе, дают возможность к комфортному (не насильственному) внедрению инноваций.</w:t>
            </w:r>
          </w:p>
        </w:tc>
      </w:tr>
      <w:tr w:rsidR="00A23F95" w:rsidRPr="00B317DA" w:rsidTr="00B52D09">
        <w:tc>
          <w:tcPr>
            <w:tcW w:w="1390" w:type="pct"/>
          </w:tcPr>
          <w:p w:rsidR="00A23F95" w:rsidRPr="00B317DA" w:rsidRDefault="00A23F95" w:rsidP="00295719">
            <w:pPr>
              <w:rPr>
                <w:b/>
                <w:color w:val="000000"/>
                <w:sz w:val="24"/>
                <w:szCs w:val="24"/>
              </w:rPr>
            </w:pPr>
            <w:r w:rsidRPr="00B317DA">
              <w:rPr>
                <w:b/>
                <w:color w:val="000000"/>
                <w:sz w:val="24"/>
                <w:szCs w:val="24"/>
              </w:rPr>
              <w:t>Анкетирование родителей</w:t>
            </w:r>
          </w:p>
          <w:p w:rsidR="00A23F95" w:rsidRPr="00B317DA" w:rsidRDefault="00A23F95" w:rsidP="00295719">
            <w:pPr>
              <w:shd w:val="clear" w:color="auto" w:fill="FFFFFF"/>
              <w:rPr>
                <w:b/>
                <w:sz w:val="24"/>
                <w:szCs w:val="24"/>
              </w:rPr>
            </w:pPr>
          </w:p>
        </w:tc>
        <w:tc>
          <w:tcPr>
            <w:tcW w:w="2076" w:type="pct"/>
            <w:gridSpan w:val="2"/>
          </w:tcPr>
          <w:p w:rsidR="00A23F95" w:rsidRPr="00B317DA" w:rsidRDefault="00A23F95" w:rsidP="00295719">
            <w:pPr>
              <w:jc w:val="both"/>
              <w:rPr>
                <w:color w:val="000000"/>
                <w:sz w:val="24"/>
                <w:szCs w:val="24"/>
              </w:rPr>
            </w:pPr>
            <w:r w:rsidRPr="00B317DA">
              <w:rPr>
                <w:color w:val="000000"/>
                <w:sz w:val="24"/>
                <w:szCs w:val="24"/>
              </w:rPr>
              <w:t xml:space="preserve">Результаты анкетирования показали, что родители в целом удовлетворены образовательным процессом, организованным в школе и готовы содействовать его развитию. Большинство родителей доверяют администрации и педагогическому составу школы и готовы были бы отдать следующего ребенка на обучение в СОШ 44. В качестве предложений к развитию родители высказывали преимущественно на отдельные недостатки в деятельности </w:t>
            </w:r>
            <w:r w:rsidRPr="00B317DA">
              <w:rPr>
                <w:color w:val="000000"/>
                <w:sz w:val="24"/>
                <w:szCs w:val="24"/>
              </w:rPr>
              <w:lastRenderedPageBreak/>
              <w:t>учреждения.</w:t>
            </w:r>
          </w:p>
          <w:p w:rsidR="00A23F95" w:rsidRPr="00B317DA" w:rsidRDefault="00A23F95" w:rsidP="00295719">
            <w:pPr>
              <w:jc w:val="both"/>
              <w:rPr>
                <w:color w:val="000000"/>
                <w:sz w:val="24"/>
                <w:szCs w:val="24"/>
              </w:rPr>
            </w:pPr>
            <w:r w:rsidRPr="00B317DA">
              <w:rPr>
                <w:color w:val="000000"/>
                <w:sz w:val="24"/>
                <w:szCs w:val="24"/>
              </w:rPr>
              <w:t>Основные проблемы: у школьников наблюдается низкая заинтересованность в обучении. Родителей не устраивает «текучка кадров».</w:t>
            </w:r>
          </w:p>
        </w:tc>
        <w:tc>
          <w:tcPr>
            <w:tcW w:w="1535" w:type="pct"/>
          </w:tcPr>
          <w:p w:rsidR="00A23F95" w:rsidRPr="00B317DA" w:rsidRDefault="00A23F95" w:rsidP="00295719">
            <w:pPr>
              <w:rPr>
                <w:sz w:val="24"/>
                <w:szCs w:val="24"/>
              </w:rPr>
            </w:pPr>
            <w:r w:rsidRPr="00B317DA">
              <w:rPr>
                <w:sz w:val="24"/>
                <w:szCs w:val="24"/>
              </w:rPr>
              <w:lastRenderedPageBreak/>
              <w:t>Доверительные отношения родителей к школе позволяют реализовать возможность включения родителей в инновационную деятельность в школе.</w:t>
            </w:r>
          </w:p>
        </w:tc>
      </w:tr>
      <w:tr w:rsidR="00A23F95" w:rsidRPr="00B317DA" w:rsidTr="00B52D09">
        <w:tc>
          <w:tcPr>
            <w:tcW w:w="1390" w:type="pct"/>
          </w:tcPr>
          <w:p w:rsidR="00A23F95" w:rsidRPr="00B317DA" w:rsidRDefault="00A23F95" w:rsidP="00295719">
            <w:pPr>
              <w:rPr>
                <w:color w:val="000000"/>
                <w:sz w:val="24"/>
                <w:szCs w:val="24"/>
              </w:rPr>
            </w:pPr>
            <w:r w:rsidRPr="00B317DA">
              <w:rPr>
                <w:b/>
                <w:color w:val="000000"/>
                <w:sz w:val="24"/>
                <w:szCs w:val="24"/>
              </w:rPr>
              <w:lastRenderedPageBreak/>
              <w:t>Самодиагностика школы</w:t>
            </w:r>
          </w:p>
        </w:tc>
        <w:tc>
          <w:tcPr>
            <w:tcW w:w="2076" w:type="pct"/>
            <w:gridSpan w:val="2"/>
          </w:tcPr>
          <w:p w:rsidR="00A23F95" w:rsidRPr="00B317DA" w:rsidRDefault="00A23F95" w:rsidP="00295719">
            <w:pPr>
              <w:rPr>
                <w:sz w:val="24"/>
                <w:szCs w:val="24"/>
              </w:rPr>
            </w:pPr>
            <w:r w:rsidRPr="00B317DA">
              <w:rPr>
                <w:sz w:val="24"/>
                <w:szCs w:val="24"/>
              </w:rPr>
              <w:t>По результатам комплексной диагностики было подсчитано число оценок, с итоговым средним значением в 2,6 балла из 6.</w:t>
            </w:r>
          </w:p>
          <w:p w:rsidR="00A23F95" w:rsidRPr="00B317DA" w:rsidRDefault="00A23F95" w:rsidP="00295719">
            <w:pPr>
              <w:rPr>
                <w:sz w:val="24"/>
                <w:szCs w:val="24"/>
              </w:rPr>
            </w:pPr>
            <w:r w:rsidRPr="00B317DA">
              <w:rPr>
                <w:sz w:val="24"/>
                <w:szCs w:val="24"/>
              </w:rPr>
              <w:t>Слабые стороны деятельности школы:</w:t>
            </w:r>
          </w:p>
          <w:p w:rsidR="00A23F95" w:rsidRPr="00B317DA" w:rsidRDefault="00A23F95" w:rsidP="00295719">
            <w:pPr>
              <w:pStyle w:val="ad"/>
              <w:numPr>
                <w:ilvl w:val="0"/>
                <w:numId w:val="17"/>
              </w:numPr>
              <w:spacing w:after="0" w:line="240" w:lineRule="auto"/>
              <w:ind w:left="493"/>
              <w:rPr>
                <w:rFonts w:ascii="Times New Roman" w:hAnsi="Times New Roman" w:cs="Times New Roman"/>
                <w:sz w:val="24"/>
                <w:szCs w:val="24"/>
              </w:rPr>
            </w:pPr>
            <w:r w:rsidRPr="00B317DA">
              <w:rPr>
                <w:rFonts w:ascii="Times New Roman" w:hAnsi="Times New Roman" w:cs="Times New Roman"/>
                <w:sz w:val="24"/>
                <w:szCs w:val="24"/>
              </w:rPr>
              <w:t>Система планирования инновационной деятельности;</w:t>
            </w:r>
          </w:p>
          <w:p w:rsidR="00A23F95" w:rsidRPr="00B317DA" w:rsidRDefault="00A23F95" w:rsidP="00295719">
            <w:pPr>
              <w:pStyle w:val="ad"/>
              <w:numPr>
                <w:ilvl w:val="0"/>
                <w:numId w:val="17"/>
              </w:numPr>
              <w:spacing w:after="0" w:line="240" w:lineRule="auto"/>
              <w:ind w:left="493"/>
              <w:rPr>
                <w:rFonts w:ascii="Times New Roman" w:hAnsi="Times New Roman" w:cs="Times New Roman"/>
                <w:sz w:val="24"/>
                <w:szCs w:val="24"/>
              </w:rPr>
            </w:pPr>
            <w:r w:rsidRPr="00B317DA">
              <w:rPr>
                <w:rFonts w:ascii="Times New Roman" w:hAnsi="Times New Roman" w:cs="Times New Roman"/>
                <w:sz w:val="24"/>
                <w:szCs w:val="24"/>
              </w:rPr>
              <w:t>Постановка задач и целей деятельности;</w:t>
            </w:r>
          </w:p>
          <w:p w:rsidR="00A23F95" w:rsidRPr="00B317DA" w:rsidRDefault="00A23F95" w:rsidP="00295719">
            <w:pPr>
              <w:pStyle w:val="ad"/>
              <w:numPr>
                <w:ilvl w:val="0"/>
                <w:numId w:val="17"/>
              </w:numPr>
              <w:spacing w:after="0" w:line="240" w:lineRule="auto"/>
              <w:ind w:left="493"/>
              <w:rPr>
                <w:rFonts w:ascii="Times New Roman" w:hAnsi="Times New Roman" w:cs="Times New Roman"/>
                <w:sz w:val="24"/>
                <w:szCs w:val="24"/>
              </w:rPr>
            </w:pPr>
            <w:r w:rsidRPr="00B317DA">
              <w:rPr>
                <w:rFonts w:ascii="Times New Roman" w:hAnsi="Times New Roman" w:cs="Times New Roman"/>
                <w:sz w:val="24"/>
                <w:szCs w:val="24"/>
              </w:rPr>
              <w:t>Анализ кадрового состава и его развитие;</w:t>
            </w:r>
          </w:p>
          <w:p w:rsidR="00A23F95" w:rsidRPr="00B317DA" w:rsidRDefault="00A23F95" w:rsidP="00295719">
            <w:pPr>
              <w:pStyle w:val="ad"/>
              <w:numPr>
                <w:ilvl w:val="0"/>
                <w:numId w:val="17"/>
              </w:numPr>
              <w:spacing w:after="0" w:line="240" w:lineRule="auto"/>
              <w:ind w:left="493"/>
              <w:rPr>
                <w:rFonts w:ascii="Times New Roman" w:hAnsi="Times New Roman" w:cs="Times New Roman"/>
                <w:sz w:val="24"/>
                <w:szCs w:val="24"/>
              </w:rPr>
            </w:pPr>
            <w:r w:rsidRPr="00B317DA">
              <w:rPr>
                <w:rFonts w:ascii="Times New Roman" w:hAnsi="Times New Roman" w:cs="Times New Roman"/>
                <w:sz w:val="24"/>
                <w:szCs w:val="24"/>
              </w:rPr>
              <w:t>Мониторинг достижений и помощь учащимся;</w:t>
            </w:r>
          </w:p>
          <w:p w:rsidR="00A23F95" w:rsidRPr="00B317DA" w:rsidRDefault="00A23F95" w:rsidP="00295719">
            <w:pPr>
              <w:pStyle w:val="ad"/>
              <w:numPr>
                <w:ilvl w:val="0"/>
                <w:numId w:val="17"/>
              </w:numPr>
              <w:spacing w:after="0" w:line="240" w:lineRule="auto"/>
              <w:ind w:left="493"/>
              <w:rPr>
                <w:rFonts w:ascii="Times New Roman" w:hAnsi="Times New Roman" w:cs="Times New Roman"/>
                <w:sz w:val="24"/>
                <w:szCs w:val="24"/>
              </w:rPr>
            </w:pPr>
            <w:r w:rsidRPr="00B317DA">
              <w:rPr>
                <w:rFonts w:ascii="Times New Roman" w:hAnsi="Times New Roman" w:cs="Times New Roman"/>
                <w:sz w:val="24"/>
                <w:szCs w:val="24"/>
              </w:rPr>
              <w:t>Понимание механизма финансирования и использования финансов для развития.</w:t>
            </w:r>
          </w:p>
        </w:tc>
        <w:tc>
          <w:tcPr>
            <w:tcW w:w="1535" w:type="pct"/>
          </w:tcPr>
          <w:p w:rsidR="00A23F95" w:rsidRPr="00B317DA" w:rsidRDefault="00A23F95" w:rsidP="00295719">
            <w:pPr>
              <w:rPr>
                <w:sz w:val="24"/>
                <w:szCs w:val="24"/>
              </w:rPr>
            </w:pPr>
            <w:r w:rsidRPr="00B317DA">
              <w:rPr>
                <w:sz w:val="24"/>
                <w:szCs w:val="24"/>
              </w:rPr>
              <w:t>Необходима плановая проработка всех выявленных слабых позиций в деятельности школы.</w:t>
            </w:r>
          </w:p>
        </w:tc>
      </w:tr>
    </w:tbl>
    <w:p w:rsidR="00A23F95" w:rsidRPr="00B317DA" w:rsidRDefault="00A23F95" w:rsidP="00A23F95">
      <w:pPr>
        <w:spacing w:line="276" w:lineRule="auto"/>
      </w:pPr>
    </w:p>
    <w:p w:rsidR="00A23F95" w:rsidRPr="00340807" w:rsidRDefault="00A23F95" w:rsidP="00340807">
      <w:pPr>
        <w:spacing w:line="276" w:lineRule="auto"/>
        <w:ind w:firstLine="708"/>
      </w:pPr>
      <w:r w:rsidRPr="00340807">
        <w:t>Выводы:</w:t>
      </w:r>
    </w:p>
    <w:p w:rsidR="00A23F95" w:rsidRPr="00B317DA" w:rsidRDefault="00A23F95" w:rsidP="00A23F95">
      <w:pPr>
        <w:spacing w:line="276" w:lineRule="auto"/>
        <w:ind w:firstLine="709"/>
        <w:jc w:val="both"/>
      </w:pPr>
      <w:r w:rsidRPr="00B317DA">
        <w:t>Представленные аналитические материалы свидетельствуют о том, что у школы имеется достаточный кадровый и материально-технический потенциал для инновационной деятельности. Администрация, педагоги, родители и учащиеся осознают необходимость изменений в школе и полностью готовы этому содействовать. Среди ключевых положений следует выделить, что изменения необходимо незамедлительно осуществлять в следующих областях:</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B317DA">
        <w:rPr>
          <w:rFonts w:ascii="Times New Roman" w:hAnsi="Times New Roman" w:cs="Times New Roman"/>
          <w:sz w:val="24"/>
          <w:szCs w:val="24"/>
        </w:rPr>
        <w:t>огласование по единству целей и задач деятельности школы;</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Pr="00B317DA">
        <w:rPr>
          <w:rFonts w:ascii="Times New Roman" w:hAnsi="Times New Roman" w:cs="Times New Roman"/>
          <w:sz w:val="24"/>
          <w:szCs w:val="24"/>
        </w:rPr>
        <w:t>азвитие кадров через реализацию обучающих семинаров, лекций, мастер-классов, ПТГ, открытых уроков и пр.;</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B317DA">
        <w:rPr>
          <w:rFonts w:ascii="Times New Roman" w:hAnsi="Times New Roman" w:cs="Times New Roman"/>
          <w:sz w:val="24"/>
          <w:szCs w:val="24"/>
        </w:rPr>
        <w:t>оздание системы мониторинга внедрения ФГОС в урочной и внеурочной деятельности;</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B317DA">
        <w:rPr>
          <w:rFonts w:ascii="Times New Roman" w:hAnsi="Times New Roman" w:cs="Times New Roman"/>
          <w:sz w:val="24"/>
          <w:szCs w:val="24"/>
        </w:rPr>
        <w:t>овышение качества образовательной деятельности;</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у</w:t>
      </w:r>
      <w:r w:rsidRPr="00B317DA">
        <w:rPr>
          <w:rFonts w:ascii="Times New Roman" w:hAnsi="Times New Roman" w:cs="Times New Roman"/>
          <w:sz w:val="24"/>
          <w:szCs w:val="24"/>
        </w:rPr>
        <w:t>совершенствование внутренней системы мониторинга учёта индивидуальных достижений учащихся, наблюдение динамики;</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м</w:t>
      </w:r>
      <w:r w:rsidRPr="00B317DA">
        <w:rPr>
          <w:rFonts w:ascii="Times New Roman" w:hAnsi="Times New Roman" w:cs="Times New Roman"/>
          <w:sz w:val="24"/>
          <w:szCs w:val="24"/>
        </w:rPr>
        <w:t>одернизация системы работы с детьми, находящимися в сложной социальной ситуации;</w:t>
      </w:r>
    </w:p>
    <w:p w:rsidR="00A23F95" w:rsidRPr="00B317DA" w:rsidRDefault="00A23F95" w:rsidP="00A23F95">
      <w:pPr>
        <w:pStyle w:val="ad"/>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B317DA">
        <w:rPr>
          <w:rFonts w:ascii="Times New Roman" w:hAnsi="Times New Roman" w:cs="Times New Roman"/>
          <w:sz w:val="24"/>
          <w:szCs w:val="24"/>
        </w:rPr>
        <w:t>писание карты ресурсов партнерских организаций, позволяющих осуществить инновационное развитие в учреждении.</w:t>
      </w:r>
    </w:p>
    <w:p w:rsidR="00A23F95" w:rsidRPr="00B317DA" w:rsidRDefault="00A23F95" w:rsidP="00A23F95">
      <w:pPr>
        <w:spacing w:line="276" w:lineRule="auto"/>
        <w:ind w:firstLine="709"/>
        <w:jc w:val="both"/>
      </w:pPr>
      <w:r w:rsidRPr="00B317DA">
        <w:t>Представленные положения планируется включить в программу развития образовательного учреждения на 2018-2023гг.</w:t>
      </w:r>
    </w:p>
    <w:p w:rsidR="00A23F95" w:rsidRDefault="00A23F95" w:rsidP="00B52D09">
      <w:pPr>
        <w:spacing w:line="276" w:lineRule="auto"/>
        <w:rPr>
          <w:b/>
          <w:bCs/>
          <w:color w:val="000000"/>
        </w:rPr>
      </w:pPr>
    </w:p>
    <w:p w:rsidR="00CA19CC" w:rsidRPr="00B317DA" w:rsidRDefault="00C2531E" w:rsidP="00B76C6D">
      <w:pPr>
        <w:spacing w:line="276" w:lineRule="auto"/>
        <w:jc w:val="center"/>
        <w:rPr>
          <w:b/>
          <w:bCs/>
          <w:color w:val="000000"/>
        </w:rPr>
      </w:pPr>
      <w:r w:rsidRPr="00B317DA">
        <w:rPr>
          <w:b/>
          <w:bCs/>
          <w:color w:val="000000"/>
        </w:rPr>
        <w:lastRenderedPageBreak/>
        <w:t>Выявление целевых установок деятельности школы</w:t>
      </w:r>
    </w:p>
    <w:p w:rsidR="006536B3" w:rsidRPr="00B317DA" w:rsidRDefault="006536B3" w:rsidP="006536B3">
      <w:pPr>
        <w:spacing w:line="276" w:lineRule="auto"/>
        <w:jc w:val="center"/>
        <w:rPr>
          <w:b/>
          <w:bCs/>
          <w:color w:val="000000"/>
        </w:rPr>
      </w:pPr>
    </w:p>
    <w:p w:rsidR="00CA19CC" w:rsidRPr="00B317DA" w:rsidRDefault="006536B3" w:rsidP="00B76C6D">
      <w:pPr>
        <w:pStyle w:val="a8"/>
        <w:spacing w:before="0" w:beforeAutospacing="0" w:after="0" w:afterAutospacing="0" w:line="276" w:lineRule="auto"/>
        <w:ind w:firstLine="709"/>
        <w:jc w:val="both"/>
      </w:pPr>
      <w:r>
        <w:rPr>
          <w:bCs/>
          <w:color w:val="000000"/>
        </w:rPr>
        <w:t>При выявлении</w:t>
      </w:r>
      <w:r w:rsidRPr="006536B3">
        <w:rPr>
          <w:bCs/>
          <w:color w:val="000000"/>
        </w:rPr>
        <w:t xml:space="preserve"> целевых установок деятельности школы</w:t>
      </w:r>
      <w:r>
        <w:rPr>
          <w:color w:val="000000"/>
        </w:rPr>
        <w:t xml:space="preserve"> была р</w:t>
      </w:r>
      <w:r w:rsidR="00A23F95">
        <w:rPr>
          <w:color w:val="000000"/>
        </w:rPr>
        <w:t>азработан</w:t>
      </w:r>
      <w:r>
        <w:rPr>
          <w:color w:val="000000"/>
        </w:rPr>
        <w:t>а</w:t>
      </w:r>
      <w:r w:rsidR="00CA19CC" w:rsidRPr="00B317DA">
        <w:rPr>
          <w:color w:val="000000"/>
        </w:rPr>
        <w:t xml:space="preserve"> анкета, специальная процедура ее проведения и обработки данных позволяют определить многие вопросы, касающиеся целевых установок школы в целом, совпадения интересов и ожиданий разных групп субъектов образовательной среды, выявить существующие противоречия как между субъектами, так и между целями и средствами решения образовательных задач. В этой главе мы ограничимся выяснением самых главных задач:</w:t>
      </w:r>
    </w:p>
    <w:p w:rsidR="00CA19CC" w:rsidRPr="00B317DA" w:rsidRDefault="00CA19CC" w:rsidP="00B76C6D">
      <w:pPr>
        <w:pStyle w:val="a8"/>
        <w:spacing w:before="0" w:beforeAutospacing="0" w:after="0" w:afterAutospacing="0" w:line="276" w:lineRule="auto"/>
        <w:ind w:firstLine="709"/>
        <w:jc w:val="both"/>
      </w:pPr>
      <w:r w:rsidRPr="00B317DA">
        <w:rPr>
          <w:color w:val="000000"/>
        </w:rPr>
        <w:t>1. Каковы декларируемые цели и задачи школы (т.е. что школа сама о себе «заявляет» устно и в программных документах).</w:t>
      </w:r>
    </w:p>
    <w:p w:rsidR="00CA19CC" w:rsidRPr="00B317DA" w:rsidRDefault="00CA19CC" w:rsidP="00B76C6D">
      <w:pPr>
        <w:pStyle w:val="a8"/>
        <w:spacing w:before="0" w:beforeAutospacing="0" w:after="0" w:afterAutospacing="0" w:line="276" w:lineRule="auto"/>
        <w:ind w:firstLine="709"/>
        <w:jc w:val="both"/>
      </w:pPr>
      <w:r w:rsidRPr="00B317DA">
        <w:rPr>
          <w:color w:val="000000"/>
        </w:rPr>
        <w:t>2. Каковы реальные задачи школы, т.е. что школа как образовательное учреждение делает, на что нацелены ее усилия и средства.</w:t>
      </w:r>
    </w:p>
    <w:p w:rsidR="00CA19CC" w:rsidRPr="00B317DA" w:rsidRDefault="00CA19CC" w:rsidP="00B76C6D">
      <w:pPr>
        <w:pStyle w:val="a8"/>
        <w:spacing w:before="0" w:beforeAutospacing="0" w:after="0" w:afterAutospacing="0" w:line="276" w:lineRule="auto"/>
        <w:ind w:firstLine="709"/>
        <w:jc w:val="both"/>
      </w:pPr>
      <w:r w:rsidRPr="00B317DA">
        <w:rPr>
          <w:color w:val="000000"/>
        </w:rPr>
        <w:t>3. Насколько цели школы разделяются всеми учителями (т.е. степень принятия целевых установок школы педагогическим коллективом).</w:t>
      </w:r>
    </w:p>
    <w:p w:rsidR="00CA19CC" w:rsidRPr="00B317DA" w:rsidRDefault="00CA19CC" w:rsidP="00B76C6D">
      <w:pPr>
        <w:pStyle w:val="a8"/>
        <w:spacing w:before="0" w:beforeAutospacing="0" w:after="0" w:afterAutospacing="0" w:line="276" w:lineRule="auto"/>
        <w:ind w:firstLine="709"/>
        <w:jc w:val="both"/>
      </w:pPr>
      <w:r w:rsidRPr="00B317DA">
        <w:rPr>
          <w:color w:val="000000"/>
        </w:rPr>
        <w:t>4. Как соотносятся целевые приоритеты администрации, педагогов и учащихся, т.е. разных групп участников образовательного процесса.</w:t>
      </w:r>
    </w:p>
    <w:p w:rsidR="00CA19CC" w:rsidRPr="00B317DA" w:rsidRDefault="00CA19CC" w:rsidP="00B76C6D">
      <w:pPr>
        <w:pStyle w:val="a8"/>
        <w:spacing w:before="0" w:beforeAutospacing="0" w:after="0" w:afterAutospacing="0" w:line="276" w:lineRule="auto"/>
        <w:ind w:firstLine="709"/>
        <w:jc w:val="both"/>
      </w:pPr>
      <w:r w:rsidRPr="00B317DA">
        <w:rPr>
          <w:color w:val="000000"/>
        </w:rPr>
        <w:t>2. Процедура анкетирования и инструкции</w:t>
      </w:r>
      <w:r w:rsidR="00A23F95">
        <w:rPr>
          <w:color w:val="000000"/>
        </w:rPr>
        <w:t>.</w:t>
      </w:r>
    </w:p>
    <w:p w:rsidR="00CA19CC" w:rsidRPr="00B317DA" w:rsidRDefault="00CA19CC" w:rsidP="00B76C6D">
      <w:pPr>
        <w:pStyle w:val="a8"/>
        <w:spacing w:before="0" w:beforeAutospacing="0" w:after="0" w:afterAutospacing="0" w:line="276" w:lineRule="auto"/>
        <w:ind w:firstLine="709"/>
        <w:jc w:val="both"/>
      </w:pPr>
      <w:r w:rsidRPr="00B317DA">
        <w:rPr>
          <w:color w:val="000000"/>
        </w:rPr>
        <w:t>Анкета состоит из трех суждений, касающихся задач школы, учителя и качеств хорошего ученика. К каждому суждению предлагается семь альтер</w:t>
      </w:r>
      <w:r w:rsidR="007653D8" w:rsidRPr="00B317DA">
        <w:rPr>
          <w:color w:val="000000"/>
        </w:rPr>
        <w:t>натив ответов. У</w:t>
      </w:r>
      <w:r w:rsidRPr="00B317DA">
        <w:rPr>
          <w:color w:val="000000"/>
        </w:rPr>
        <w:t>становки раздел</w:t>
      </w:r>
      <w:r w:rsidR="007653D8" w:rsidRPr="00B317DA">
        <w:rPr>
          <w:color w:val="000000"/>
        </w:rPr>
        <w:t>ены</w:t>
      </w:r>
      <w:r w:rsidRPr="00B317DA">
        <w:rPr>
          <w:color w:val="000000"/>
        </w:rPr>
        <w:t xml:space="preserve"> на две группы: цели, направленные на детей, и цели, направленные на другие аспекты школьной жизни. К первой группе отнес</w:t>
      </w:r>
      <w:r w:rsidR="007653D8" w:rsidRPr="00B317DA">
        <w:rPr>
          <w:color w:val="000000"/>
        </w:rPr>
        <w:t>ены</w:t>
      </w:r>
      <w:r w:rsidRPr="00B317DA">
        <w:rPr>
          <w:color w:val="000000"/>
        </w:rPr>
        <w:t xml:space="preserve"> развивающие установки, гуманистические, обучающие и воспитательные. Ко второй группе </w:t>
      </w:r>
      <w:r w:rsidR="007653D8" w:rsidRPr="00B317DA">
        <w:rPr>
          <w:color w:val="000000"/>
        </w:rPr>
        <w:t xml:space="preserve">– </w:t>
      </w:r>
      <w:r w:rsidRPr="00B317DA">
        <w:rPr>
          <w:color w:val="000000"/>
        </w:rPr>
        <w:t>установк</w:t>
      </w:r>
      <w:r w:rsidR="007653D8" w:rsidRPr="00B317DA">
        <w:rPr>
          <w:color w:val="000000"/>
        </w:rPr>
        <w:t xml:space="preserve">а </w:t>
      </w:r>
      <w:r w:rsidRPr="00B317DA">
        <w:rPr>
          <w:color w:val="000000"/>
        </w:rPr>
        <w:t>школы на престиж и цели, ориентированные на педагогов (например, новаторская установка). К этой же группе отнесена «камера хранения», т.е. школа без выраженных целевых установок. Для каждого из трех суждений альтернативы сформулированы по-разному, но по сути они соответствуют семи перечисленным целевым установкам, т.е. семи основным типам сред.</w:t>
      </w:r>
    </w:p>
    <w:p w:rsidR="00CA19CC" w:rsidRPr="00B317DA" w:rsidRDefault="00CA19CC" w:rsidP="00B76C6D">
      <w:pPr>
        <w:pStyle w:val="a8"/>
        <w:spacing w:before="0" w:beforeAutospacing="0" w:after="0" w:afterAutospacing="0" w:line="276" w:lineRule="auto"/>
        <w:ind w:firstLine="709"/>
        <w:jc w:val="both"/>
        <w:rPr>
          <w:color w:val="000000"/>
        </w:rPr>
      </w:pPr>
      <w:r w:rsidRPr="00B317DA">
        <w:rPr>
          <w:color w:val="000000"/>
        </w:rPr>
        <w:t>Эта анкета предлага</w:t>
      </w:r>
      <w:r w:rsidR="006536B3">
        <w:rPr>
          <w:color w:val="000000"/>
        </w:rPr>
        <w:t>лась</w:t>
      </w:r>
      <w:r w:rsidRPr="00B317DA">
        <w:rPr>
          <w:color w:val="000000"/>
        </w:rPr>
        <w:t xml:space="preserve"> учителям, школьной администрации и детям для заполнения с предварительными инструкциями. </w:t>
      </w:r>
    </w:p>
    <w:p w:rsidR="00C97383" w:rsidRPr="00B317DA" w:rsidRDefault="00C97383" w:rsidP="00B76C6D">
      <w:pPr>
        <w:pStyle w:val="a8"/>
        <w:spacing w:before="0" w:beforeAutospacing="0" w:after="0" w:afterAutospacing="0" w:line="276" w:lineRule="auto"/>
        <w:ind w:firstLine="709"/>
        <w:jc w:val="both"/>
      </w:pPr>
      <w:r w:rsidRPr="00B317DA">
        <w:t>Структура анкеты включает три ключевых вопроса:</w:t>
      </w:r>
    </w:p>
    <w:p w:rsidR="00C97383" w:rsidRPr="00B317DA" w:rsidRDefault="00C97383" w:rsidP="00B76C6D">
      <w:pPr>
        <w:pStyle w:val="a8"/>
        <w:numPr>
          <w:ilvl w:val="0"/>
          <w:numId w:val="10"/>
        </w:numPr>
        <w:spacing w:before="0" w:beforeAutospacing="0" w:after="0" w:afterAutospacing="0" w:line="276" w:lineRule="auto"/>
        <w:jc w:val="both"/>
      </w:pPr>
      <w:r w:rsidRPr="00B317DA">
        <w:t>Какова главная цель деятельности школы?</w:t>
      </w:r>
    </w:p>
    <w:p w:rsidR="00C97383" w:rsidRPr="00B317DA" w:rsidRDefault="00C97383" w:rsidP="00B76C6D">
      <w:pPr>
        <w:pStyle w:val="a8"/>
        <w:numPr>
          <w:ilvl w:val="0"/>
          <w:numId w:val="10"/>
        </w:numPr>
        <w:spacing w:before="0" w:beforeAutospacing="0" w:after="0" w:afterAutospacing="0" w:line="276" w:lineRule="auto"/>
        <w:jc w:val="both"/>
      </w:pPr>
      <w:r w:rsidRPr="00B317DA">
        <w:t>Каким является хороший ученик?</w:t>
      </w:r>
    </w:p>
    <w:p w:rsidR="00C97383" w:rsidRPr="00B317DA" w:rsidRDefault="00C97383" w:rsidP="00B76C6D">
      <w:pPr>
        <w:pStyle w:val="a8"/>
        <w:numPr>
          <w:ilvl w:val="0"/>
          <w:numId w:val="10"/>
        </w:numPr>
        <w:spacing w:before="0" w:beforeAutospacing="0" w:after="0" w:afterAutospacing="0" w:line="276" w:lineRule="auto"/>
        <w:jc w:val="both"/>
      </w:pPr>
      <w:r w:rsidRPr="00B317DA">
        <w:t>Какова главная цель деятельности учителя?</w:t>
      </w:r>
    </w:p>
    <w:p w:rsidR="00A23F95" w:rsidRDefault="00A23F95" w:rsidP="00B76C6D">
      <w:pPr>
        <w:autoSpaceDE w:val="0"/>
        <w:autoSpaceDN w:val="0"/>
        <w:adjustRightInd w:val="0"/>
        <w:spacing w:line="276" w:lineRule="auto"/>
        <w:ind w:firstLine="709"/>
        <w:jc w:val="center"/>
        <w:rPr>
          <w:color w:val="000000"/>
        </w:rPr>
      </w:pPr>
    </w:p>
    <w:p w:rsidR="007653D8" w:rsidRPr="00B317DA" w:rsidRDefault="00133287" w:rsidP="00B76C6D">
      <w:pPr>
        <w:autoSpaceDE w:val="0"/>
        <w:autoSpaceDN w:val="0"/>
        <w:adjustRightInd w:val="0"/>
        <w:spacing w:line="276" w:lineRule="auto"/>
        <w:ind w:firstLine="709"/>
        <w:jc w:val="center"/>
        <w:rPr>
          <w:color w:val="000000"/>
        </w:rPr>
      </w:pPr>
      <w:r w:rsidRPr="00B317DA">
        <w:rPr>
          <w:color w:val="000000"/>
        </w:rPr>
        <w:t>Таблица</w:t>
      </w:r>
      <w:r w:rsidR="008533C0" w:rsidRPr="00B317DA">
        <w:rPr>
          <w:color w:val="000000"/>
        </w:rPr>
        <w:t xml:space="preserve"> 1</w:t>
      </w:r>
      <w:r w:rsidR="008662CB">
        <w:rPr>
          <w:color w:val="000000"/>
        </w:rPr>
        <w:t>0</w:t>
      </w:r>
      <w:r w:rsidRPr="00B317DA">
        <w:rPr>
          <w:color w:val="000000"/>
        </w:rPr>
        <w:t xml:space="preserve"> </w:t>
      </w:r>
      <w:r w:rsidR="007653D8" w:rsidRPr="00B317DA">
        <w:rPr>
          <w:color w:val="000000"/>
        </w:rPr>
        <w:t>Целевые установки школ в формулировках альтернатив ответов на вопросы анкеты</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58"/>
        <w:gridCol w:w="2358"/>
        <w:gridCol w:w="2358"/>
      </w:tblGrid>
      <w:tr w:rsidR="007653D8" w:rsidRPr="00B317DA" w:rsidTr="00416705">
        <w:trPr>
          <w:trHeight w:val="100"/>
          <w:jc w:val="center"/>
        </w:trPr>
        <w:tc>
          <w:tcPr>
            <w:tcW w:w="0" w:type="auto"/>
          </w:tcPr>
          <w:p w:rsidR="007653D8" w:rsidRPr="00B317DA" w:rsidRDefault="007653D8" w:rsidP="00B76C6D">
            <w:pPr>
              <w:autoSpaceDE w:val="0"/>
              <w:autoSpaceDN w:val="0"/>
              <w:adjustRightInd w:val="0"/>
              <w:spacing w:line="276" w:lineRule="auto"/>
              <w:jc w:val="center"/>
              <w:rPr>
                <w:color w:val="000000"/>
              </w:rPr>
            </w:pPr>
            <w:r w:rsidRPr="00B317DA">
              <w:rPr>
                <w:color w:val="000000"/>
              </w:rPr>
              <w:t>Вопрос 1</w:t>
            </w:r>
          </w:p>
        </w:tc>
        <w:tc>
          <w:tcPr>
            <w:tcW w:w="0" w:type="auto"/>
          </w:tcPr>
          <w:p w:rsidR="007653D8" w:rsidRPr="00B317DA" w:rsidRDefault="007653D8" w:rsidP="00B76C6D">
            <w:pPr>
              <w:autoSpaceDE w:val="0"/>
              <w:autoSpaceDN w:val="0"/>
              <w:adjustRightInd w:val="0"/>
              <w:spacing w:line="276" w:lineRule="auto"/>
              <w:jc w:val="center"/>
              <w:rPr>
                <w:color w:val="000000"/>
              </w:rPr>
            </w:pPr>
            <w:r w:rsidRPr="00B317DA">
              <w:rPr>
                <w:color w:val="000000"/>
              </w:rPr>
              <w:t>Вопрос 2</w:t>
            </w:r>
          </w:p>
        </w:tc>
        <w:tc>
          <w:tcPr>
            <w:tcW w:w="0" w:type="auto"/>
          </w:tcPr>
          <w:p w:rsidR="007653D8" w:rsidRPr="00B317DA" w:rsidRDefault="007653D8" w:rsidP="00B76C6D">
            <w:pPr>
              <w:autoSpaceDE w:val="0"/>
              <w:autoSpaceDN w:val="0"/>
              <w:adjustRightInd w:val="0"/>
              <w:spacing w:line="276" w:lineRule="auto"/>
              <w:jc w:val="center"/>
              <w:rPr>
                <w:color w:val="000000"/>
              </w:rPr>
            </w:pPr>
            <w:r w:rsidRPr="00B317DA">
              <w:rPr>
                <w:color w:val="000000"/>
              </w:rPr>
              <w:t>Вопрос 3</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1 – Развивающая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1 – Воспитательная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1 – Обучающая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2 – Гуманистическая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2 – Новаторская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2 – Престижная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3 – Обучающая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3 – Развивающая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3 – Новаторская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 xml:space="preserve">4 – Воспитательная </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4 – Престижная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4 – Гуманистическая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5 – Престижная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5 – Обучающая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5 – Камера хранения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6 – Камера хранения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6 – Гуманистическая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6 – Развивающая</w:t>
            </w:r>
          </w:p>
        </w:tc>
      </w:tr>
      <w:tr w:rsidR="007653D8" w:rsidRPr="00B317DA" w:rsidTr="00416705">
        <w:trPr>
          <w:trHeight w:val="98"/>
          <w:jc w:val="center"/>
        </w:trPr>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7 – Новаторская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7 – Камера хранения</w:t>
            </w:r>
          </w:p>
        </w:tc>
        <w:tc>
          <w:tcPr>
            <w:tcW w:w="0" w:type="auto"/>
          </w:tcPr>
          <w:p w:rsidR="007653D8" w:rsidRPr="00B317DA" w:rsidRDefault="007653D8" w:rsidP="00B76C6D">
            <w:pPr>
              <w:autoSpaceDE w:val="0"/>
              <w:autoSpaceDN w:val="0"/>
              <w:adjustRightInd w:val="0"/>
              <w:spacing w:line="276" w:lineRule="auto"/>
              <w:jc w:val="both"/>
              <w:rPr>
                <w:color w:val="000000"/>
              </w:rPr>
            </w:pPr>
            <w:r w:rsidRPr="00B317DA">
              <w:rPr>
                <w:color w:val="000000"/>
              </w:rPr>
              <w:t>7 – Воспитательная</w:t>
            </w:r>
          </w:p>
        </w:tc>
      </w:tr>
    </w:tbl>
    <w:p w:rsidR="00CA19CC" w:rsidRPr="00B317DA" w:rsidRDefault="00CA19CC" w:rsidP="00B76C6D">
      <w:pPr>
        <w:spacing w:line="276" w:lineRule="auto"/>
      </w:pPr>
    </w:p>
    <w:p w:rsidR="007653D8" w:rsidRPr="00340807" w:rsidRDefault="008533C0" w:rsidP="00B76C6D">
      <w:pPr>
        <w:spacing w:line="276" w:lineRule="auto"/>
        <w:jc w:val="center"/>
        <w:rPr>
          <w:bCs/>
          <w:color w:val="000000"/>
        </w:rPr>
      </w:pPr>
      <w:r w:rsidRPr="00340807">
        <w:rPr>
          <w:bCs/>
          <w:color w:val="000000"/>
        </w:rPr>
        <w:lastRenderedPageBreak/>
        <w:t>Таблица 1</w:t>
      </w:r>
      <w:r w:rsidR="008662CB" w:rsidRPr="00340807">
        <w:rPr>
          <w:bCs/>
          <w:color w:val="000000"/>
        </w:rPr>
        <w:t>1</w:t>
      </w:r>
      <w:r w:rsidRPr="00340807">
        <w:rPr>
          <w:bCs/>
          <w:color w:val="000000"/>
        </w:rPr>
        <w:t xml:space="preserve"> </w:t>
      </w:r>
      <w:r w:rsidR="007653D8" w:rsidRPr="00340807">
        <w:rPr>
          <w:bCs/>
          <w:color w:val="000000"/>
        </w:rPr>
        <w:t>Сводная таблица выборов целевых установок учителями школы</w:t>
      </w:r>
    </w:p>
    <w:tbl>
      <w:tblPr>
        <w:tblStyle w:val="a7"/>
        <w:tblW w:w="0" w:type="auto"/>
        <w:jc w:val="center"/>
        <w:tblLook w:val="04A0" w:firstRow="1" w:lastRow="0" w:firstColumn="1" w:lastColumn="0" w:noHBand="0" w:noVBand="1"/>
      </w:tblPr>
      <w:tblGrid>
        <w:gridCol w:w="1437"/>
        <w:gridCol w:w="346"/>
        <w:gridCol w:w="831"/>
        <w:gridCol w:w="944"/>
        <w:gridCol w:w="821"/>
        <w:gridCol w:w="831"/>
        <w:gridCol w:w="944"/>
        <w:gridCol w:w="821"/>
        <w:gridCol w:w="831"/>
        <w:gridCol w:w="944"/>
        <w:gridCol w:w="821"/>
      </w:tblGrid>
      <w:tr w:rsidR="00EC6EC6" w:rsidRPr="00B317DA" w:rsidTr="00B52D09">
        <w:trPr>
          <w:jc w:val="center"/>
        </w:trPr>
        <w:tc>
          <w:tcPr>
            <w:tcW w:w="0" w:type="auto"/>
            <w:vAlign w:val="center"/>
          </w:tcPr>
          <w:p w:rsidR="00EC6EC6" w:rsidRPr="00B317DA" w:rsidRDefault="00EC6EC6" w:rsidP="00B52D09">
            <w:pPr>
              <w:jc w:val="center"/>
              <w:rPr>
                <w:b/>
                <w:sz w:val="24"/>
                <w:szCs w:val="24"/>
              </w:rPr>
            </w:pPr>
            <w:r w:rsidRPr="00B317DA">
              <w:rPr>
                <w:b/>
                <w:sz w:val="24"/>
                <w:szCs w:val="24"/>
              </w:rPr>
              <w:t>Респондент</w:t>
            </w:r>
          </w:p>
        </w:tc>
        <w:tc>
          <w:tcPr>
            <w:tcW w:w="0" w:type="auto"/>
            <w:vAlign w:val="center"/>
          </w:tcPr>
          <w:p w:rsidR="00EC6EC6" w:rsidRPr="00B317DA" w:rsidRDefault="00EC6EC6" w:rsidP="00B52D09">
            <w:pPr>
              <w:pStyle w:val="Pa1"/>
              <w:spacing w:line="240" w:lineRule="auto"/>
              <w:jc w:val="center"/>
              <w:rPr>
                <w:rStyle w:val="A00"/>
                <w:rFonts w:ascii="Times New Roman" w:hAnsi="Times New Roman" w:cs="Times New Roman"/>
                <w:b/>
                <w:sz w:val="24"/>
                <w:szCs w:val="24"/>
              </w:rPr>
            </w:pPr>
          </w:p>
        </w:tc>
        <w:tc>
          <w:tcPr>
            <w:tcW w:w="0" w:type="auto"/>
            <w:gridSpan w:val="3"/>
            <w:shd w:val="clear" w:color="auto" w:fill="DEEAF6" w:themeFill="accent1" w:themeFillTint="33"/>
            <w:vAlign w:val="center"/>
          </w:tcPr>
          <w:p w:rsidR="00EC6EC6" w:rsidRPr="00B317DA" w:rsidRDefault="00EC6EC6" w:rsidP="00B52D09">
            <w:pPr>
              <w:pStyle w:val="Pa1"/>
              <w:spacing w:line="240" w:lineRule="auto"/>
              <w:jc w:val="center"/>
              <w:rPr>
                <w:rFonts w:ascii="Times New Roman" w:hAnsi="Times New Roman" w:cs="Times New Roman"/>
                <w:b/>
                <w:color w:val="000000"/>
                <w:sz w:val="24"/>
                <w:szCs w:val="24"/>
              </w:rPr>
            </w:pPr>
            <w:r w:rsidRPr="00B317DA">
              <w:rPr>
                <w:rStyle w:val="A00"/>
                <w:rFonts w:ascii="Times New Roman" w:hAnsi="Times New Roman" w:cs="Times New Roman"/>
                <w:b/>
                <w:sz w:val="24"/>
                <w:szCs w:val="24"/>
              </w:rPr>
              <w:t>Бланк 1 «за себя»</w:t>
            </w:r>
          </w:p>
          <w:p w:rsidR="00EC6EC6" w:rsidRPr="00B317DA" w:rsidRDefault="00EC6EC6" w:rsidP="00B52D09">
            <w:pPr>
              <w:jc w:val="center"/>
              <w:rPr>
                <w:b/>
                <w:sz w:val="24"/>
                <w:szCs w:val="24"/>
              </w:rPr>
            </w:pPr>
          </w:p>
        </w:tc>
        <w:tc>
          <w:tcPr>
            <w:tcW w:w="0" w:type="auto"/>
            <w:gridSpan w:val="3"/>
            <w:vAlign w:val="center"/>
          </w:tcPr>
          <w:p w:rsidR="00EC6EC6" w:rsidRPr="00B317DA" w:rsidRDefault="00EC6EC6" w:rsidP="00B52D09">
            <w:pPr>
              <w:pStyle w:val="Pa1"/>
              <w:spacing w:line="240" w:lineRule="auto"/>
              <w:jc w:val="center"/>
              <w:rPr>
                <w:rFonts w:ascii="Times New Roman" w:hAnsi="Times New Roman" w:cs="Times New Roman"/>
                <w:b/>
                <w:color w:val="000000"/>
                <w:sz w:val="24"/>
                <w:szCs w:val="24"/>
              </w:rPr>
            </w:pPr>
            <w:r w:rsidRPr="00B317DA">
              <w:rPr>
                <w:rStyle w:val="A00"/>
                <w:rFonts w:ascii="Times New Roman" w:hAnsi="Times New Roman" w:cs="Times New Roman"/>
                <w:b/>
                <w:sz w:val="24"/>
                <w:szCs w:val="24"/>
              </w:rPr>
              <w:t>Бланк 2 «за коллег»</w:t>
            </w:r>
            <w:r w:rsidR="008A4786" w:rsidRPr="00B317DA">
              <w:rPr>
                <w:rStyle w:val="A00"/>
                <w:rFonts w:ascii="Times New Roman" w:hAnsi="Times New Roman" w:cs="Times New Roman"/>
                <w:b/>
                <w:sz w:val="24"/>
                <w:szCs w:val="24"/>
              </w:rPr>
              <w:t xml:space="preserve"> (учителей)</w:t>
            </w:r>
          </w:p>
          <w:p w:rsidR="00EC6EC6" w:rsidRPr="00B317DA" w:rsidRDefault="00EC6EC6" w:rsidP="00B52D09">
            <w:pPr>
              <w:jc w:val="center"/>
              <w:rPr>
                <w:b/>
                <w:sz w:val="24"/>
                <w:szCs w:val="24"/>
              </w:rPr>
            </w:pPr>
          </w:p>
        </w:tc>
        <w:tc>
          <w:tcPr>
            <w:tcW w:w="0" w:type="auto"/>
            <w:gridSpan w:val="3"/>
            <w:shd w:val="clear" w:color="auto" w:fill="FBE4D5" w:themeFill="accent2" w:themeFillTint="33"/>
            <w:vAlign w:val="center"/>
          </w:tcPr>
          <w:p w:rsidR="00EC6EC6" w:rsidRPr="00B317DA" w:rsidRDefault="00EC6EC6" w:rsidP="00B52D09">
            <w:pPr>
              <w:pStyle w:val="Pa1"/>
              <w:spacing w:line="240" w:lineRule="auto"/>
              <w:jc w:val="center"/>
              <w:rPr>
                <w:rFonts w:ascii="Times New Roman" w:hAnsi="Times New Roman" w:cs="Times New Roman"/>
                <w:b/>
                <w:color w:val="000000"/>
                <w:sz w:val="24"/>
                <w:szCs w:val="24"/>
              </w:rPr>
            </w:pPr>
            <w:r w:rsidRPr="00B317DA">
              <w:rPr>
                <w:rStyle w:val="A00"/>
                <w:rFonts w:ascii="Times New Roman" w:hAnsi="Times New Roman" w:cs="Times New Roman"/>
                <w:b/>
                <w:sz w:val="24"/>
                <w:szCs w:val="24"/>
              </w:rPr>
              <w:t>Бланк 3 «за д</w:t>
            </w:r>
            <w:r w:rsidRPr="00B52D09">
              <w:rPr>
                <w:rStyle w:val="A00"/>
                <w:rFonts w:ascii="Times New Roman" w:hAnsi="Times New Roman" w:cs="Times New Roman"/>
                <w:b/>
                <w:sz w:val="24"/>
                <w:szCs w:val="24"/>
                <w:shd w:val="clear" w:color="auto" w:fill="FBE4D5" w:themeFill="accent2" w:themeFillTint="33"/>
              </w:rPr>
              <w:t>и</w:t>
            </w:r>
            <w:r w:rsidRPr="00B317DA">
              <w:rPr>
                <w:rStyle w:val="A00"/>
                <w:rFonts w:ascii="Times New Roman" w:hAnsi="Times New Roman" w:cs="Times New Roman"/>
                <w:b/>
                <w:sz w:val="24"/>
                <w:szCs w:val="24"/>
              </w:rPr>
              <w:t>ректора»</w:t>
            </w:r>
          </w:p>
          <w:p w:rsidR="00EC6EC6" w:rsidRPr="00B317DA" w:rsidRDefault="00EC6EC6" w:rsidP="00B52D09">
            <w:pPr>
              <w:jc w:val="center"/>
              <w:rPr>
                <w:b/>
                <w:sz w:val="24"/>
                <w:szCs w:val="24"/>
              </w:rPr>
            </w:pPr>
          </w:p>
        </w:tc>
      </w:tr>
      <w:tr w:rsidR="00EC6EC6" w:rsidRPr="00B317DA" w:rsidTr="00B52D09">
        <w:trPr>
          <w:jc w:val="center"/>
        </w:trPr>
        <w:tc>
          <w:tcPr>
            <w:tcW w:w="0" w:type="auto"/>
            <w:vAlign w:val="center"/>
          </w:tcPr>
          <w:p w:rsidR="00EC6EC6" w:rsidRPr="00B317DA" w:rsidRDefault="00EC6EC6" w:rsidP="00B52D09">
            <w:pPr>
              <w:jc w:val="center"/>
              <w:rPr>
                <w:sz w:val="24"/>
                <w:szCs w:val="24"/>
              </w:rPr>
            </w:pPr>
            <w:r w:rsidRPr="00B317DA">
              <w:rPr>
                <w:sz w:val="24"/>
                <w:szCs w:val="24"/>
              </w:rPr>
              <w:t>Вопросы</w:t>
            </w:r>
          </w:p>
        </w:tc>
        <w:tc>
          <w:tcPr>
            <w:tcW w:w="0" w:type="auto"/>
            <w:vAlign w:val="center"/>
          </w:tcPr>
          <w:p w:rsidR="00EC6EC6" w:rsidRPr="00B317DA" w:rsidRDefault="00EC6EC6" w:rsidP="00B52D09">
            <w:pPr>
              <w:jc w:val="center"/>
              <w:rPr>
                <w:sz w:val="24"/>
                <w:szCs w:val="24"/>
              </w:rPr>
            </w:pPr>
          </w:p>
        </w:tc>
        <w:tc>
          <w:tcPr>
            <w:tcW w:w="0" w:type="auto"/>
            <w:shd w:val="clear" w:color="auto" w:fill="DEEAF6" w:themeFill="accent1" w:themeFillTint="33"/>
            <w:vAlign w:val="center"/>
          </w:tcPr>
          <w:p w:rsidR="00EC6EC6" w:rsidRPr="00B317DA" w:rsidRDefault="00EC6EC6" w:rsidP="00B52D09">
            <w:pPr>
              <w:jc w:val="center"/>
              <w:rPr>
                <w:sz w:val="24"/>
                <w:szCs w:val="24"/>
              </w:rPr>
            </w:pPr>
            <w:r w:rsidRPr="00B317DA">
              <w:rPr>
                <w:sz w:val="24"/>
                <w:szCs w:val="24"/>
              </w:rPr>
              <w:t>Главная задача школы</w:t>
            </w:r>
          </w:p>
        </w:tc>
        <w:tc>
          <w:tcPr>
            <w:tcW w:w="0" w:type="auto"/>
            <w:shd w:val="clear" w:color="auto" w:fill="DEEAF6" w:themeFill="accent1" w:themeFillTint="33"/>
            <w:vAlign w:val="center"/>
          </w:tcPr>
          <w:p w:rsidR="00EC6EC6" w:rsidRPr="00B317DA" w:rsidRDefault="00EC6EC6" w:rsidP="00B52D09">
            <w:pPr>
              <w:jc w:val="center"/>
              <w:rPr>
                <w:sz w:val="24"/>
                <w:szCs w:val="24"/>
              </w:rPr>
            </w:pPr>
            <w:r w:rsidRPr="00B317DA">
              <w:rPr>
                <w:sz w:val="24"/>
                <w:szCs w:val="24"/>
              </w:rPr>
              <w:t>Хороший ученик</w:t>
            </w:r>
          </w:p>
        </w:tc>
        <w:tc>
          <w:tcPr>
            <w:tcW w:w="0" w:type="auto"/>
            <w:shd w:val="clear" w:color="auto" w:fill="DEEAF6" w:themeFill="accent1" w:themeFillTint="33"/>
            <w:vAlign w:val="center"/>
          </w:tcPr>
          <w:p w:rsidR="00EC6EC6" w:rsidRPr="00B317DA" w:rsidRDefault="00EC6EC6" w:rsidP="00B52D09">
            <w:pPr>
              <w:jc w:val="center"/>
              <w:rPr>
                <w:sz w:val="24"/>
                <w:szCs w:val="24"/>
              </w:rPr>
            </w:pPr>
            <w:r w:rsidRPr="00B317DA">
              <w:rPr>
                <w:sz w:val="24"/>
                <w:szCs w:val="24"/>
              </w:rPr>
              <w:t>Для учителя главное</w:t>
            </w:r>
          </w:p>
        </w:tc>
        <w:tc>
          <w:tcPr>
            <w:tcW w:w="0" w:type="auto"/>
            <w:vAlign w:val="center"/>
          </w:tcPr>
          <w:p w:rsidR="00EC6EC6" w:rsidRPr="00B317DA" w:rsidRDefault="00EC6EC6" w:rsidP="00B52D09">
            <w:pPr>
              <w:jc w:val="center"/>
              <w:rPr>
                <w:sz w:val="24"/>
                <w:szCs w:val="24"/>
              </w:rPr>
            </w:pPr>
            <w:r w:rsidRPr="00B317DA">
              <w:rPr>
                <w:sz w:val="24"/>
                <w:szCs w:val="24"/>
              </w:rPr>
              <w:t>Главная задача школы</w:t>
            </w:r>
          </w:p>
        </w:tc>
        <w:tc>
          <w:tcPr>
            <w:tcW w:w="0" w:type="auto"/>
            <w:vAlign w:val="center"/>
          </w:tcPr>
          <w:p w:rsidR="00EC6EC6" w:rsidRPr="00B317DA" w:rsidRDefault="00EC6EC6" w:rsidP="00B52D09">
            <w:pPr>
              <w:jc w:val="center"/>
              <w:rPr>
                <w:sz w:val="24"/>
                <w:szCs w:val="24"/>
              </w:rPr>
            </w:pPr>
            <w:r w:rsidRPr="00B317DA">
              <w:rPr>
                <w:sz w:val="24"/>
                <w:szCs w:val="24"/>
              </w:rPr>
              <w:t>Хороший ученик</w:t>
            </w:r>
          </w:p>
        </w:tc>
        <w:tc>
          <w:tcPr>
            <w:tcW w:w="0" w:type="auto"/>
            <w:vAlign w:val="center"/>
          </w:tcPr>
          <w:p w:rsidR="00EC6EC6" w:rsidRPr="00B317DA" w:rsidRDefault="00EC6EC6" w:rsidP="00B52D09">
            <w:pPr>
              <w:jc w:val="center"/>
              <w:rPr>
                <w:sz w:val="24"/>
                <w:szCs w:val="24"/>
              </w:rPr>
            </w:pPr>
            <w:r w:rsidRPr="00B317DA">
              <w:rPr>
                <w:sz w:val="24"/>
                <w:szCs w:val="24"/>
              </w:rPr>
              <w:t>Для учителя главное</w:t>
            </w:r>
          </w:p>
        </w:tc>
        <w:tc>
          <w:tcPr>
            <w:tcW w:w="0" w:type="auto"/>
            <w:shd w:val="clear" w:color="auto" w:fill="FBE4D5" w:themeFill="accent2" w:themeFillTint="33"/>
            <w:vAlign w:val="center"/>
          </w:tcPr>
          <w:p w:rsidR="00EC6EC6" w:rsidRPr="00B317DA" w:rsidRDefault="00EC6EC6" w:rsidP="00B52D09">
            <w:pPr>
              <w:jc w:val="center"/>
              <w:rPr>
                <w:sz w:val="24"/>
                <w:szCs w:val="24"/>
              </w:rPr>
            </w:pPr>
            <w:r w:rsidRPr="00B317DA">
              <w:rPr>
                <w:sz w:val="24"/>
                <w:szCs w:val="24"/>
              </w:rPr>
              <w:t>Главная задача школы</w:t>
            </w:r>
          </w:p>
        </w:tc>
        <w:tc>
          <w:tcPr>
            <w:tcW w:w="0" w:type="auto"/>
            <w:shd w:val="clear" w:color="auto" w:fill="FBE4D5" w:themeFill="accent2" w:themeFillTint="33"/>
            <w:vAlign w:val="center"/>
          </w:tcPr>
          <w:p w:rsidR="00EC6EC6" w:rsidRPr="00B317DA" w:rsidRDefault="00EC6EC6" w:rsidP="00B52D09">
            <w:pPr>
              <w:jc w:val="center"/>
              <w:rPr>
                <w:sz w:val="24"/>
                <w:szCs w:val="24"/>
              </w:rPr>
            </w:pPr>
            <w:r w:rsidRPr="00B317DA">
              <w:rPr>
                <w:sz w:val="24"/>
                <w:szCs w:val="24"/>
              </w:rPr>
              <w:t>Хороший ученик</w:t>
            </w:r>
          </w:p>
        </w:tc>
        <w:tc>
          <w:tcPr>
            <w:tcW w:w="0" w:type="auto"/>
            <w:shd w:val="clear" w:color="auto" w:fill="FBE4D5" w:themeFill="accent2" w:themeFillTint="33"/>
            <w:vAlign w:val="center"/>
          </w:tcPr>
          <w:p w:rsidR="00EC6EC6" w:rsidRPr="00B317DA" w:rsidRDefault="00EC6EC6" w:rsidP="00B52D09">
            <w:pPr>
              <w:jc w:val="center"/>
              <w:rPr>
                <w:sz w:val="24"/>
                <w:szCs w:val="24"/>
              </w:rPr>
            </w:pPr>
            <w:r w:rsidRPr="00B317DA">
              <w:rPr>
                <w:sz w:val="24"/>
                <w:szCs w:val="24"/>
              </w:rPr>
              <w:t>Для учителя главное</w:t>
            </w:r>
          </w:p>
        </w:tc>
      </w:tr>
      <w:tr w:rsidR="006030FF" w:rsidRPr="00B317DA" w:rsidTr="00B52D09">
        <w:trPr>
          <w:jc w:val="center"/>
        </w:trPr>
        <w:tc>
          <w:tcPr>
            <w:tcW w:w="0" w:type="auto"/>
            <w:vAlign w:val="center"/>
          </w:tcPr>
          <w:p w:rsidR="006030FF" w:rsidRPr="00B317DA" w:rsidRDefault="006030FF" w:rsidP="00B52D09">
            <w:pPr>
              <w:jc w:val="center"/>
              <w:rPr>
                <w:sz w:val="24"/>
                <w:szCs w:val="24"/>
              </w:rPr>
            </w:pPr>
            <w:r w:rsidRPr="00B317DA">
              <w:rPr>
                <w:sz w:val="24"/>
                <w:szCs w:val="24"/>
              </w:rPr>
              <w:t>Ученики</w:t>
            </w: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Р</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39</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38</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37</w:t>
            </w:r>
          </w:p>
        </w:tc>
        <w:tc>
          <w:tcPr>
            <w:tcW w:w="0" w:type="auto"/>
            <w:vAlign w:val="center"/>
          </w:tcPr>
          <w:p w:rsidR="006030FF" w:rsidRPr="00B317DA" w:rsidRDefault="006030FF" w:rsidP="00B52D09">
            <w:pPr>
              <w:jc w:val="center"/>
              <w:rPr>
                <w:b/>
                <w:bCs/>
                <w:color w:val="000000"/>
                <w:sz w:val="24"/>
                <w:szCs w:val="24"/>
              </w:rPr>
            </w:pPr>
            <w:r w:rsidRPr="00B317DA">
              <w:rPr>
                <w:b/>
                <w:bCs/>
                <w:color w:val="000000"/>
                <w:sz w:val="24"/>
                <w:szCs w:val="24"/>
              </w:rPr>
              <w:t>49</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35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32</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9A1EF0" w:rsidP="00B52D09">
            <w:pPr>
              <w:jc w:val="center"/>
              <w:rPr>
                <w:sz w:val="24"/>
                <w:szCs w:val="24"/>
              </w:rPr>
            </w:pPr>
            <w:r w:rsidRPr="00B317DA">
              <w:rPr>
                <w:sz w:val="24"/>
                <w:szCs w:val="24"/>
              </w:rPr>
              <w:t>63 рес</w:t>
            </w:r>
            <w:r w:rsidR="00B52D09">
              <w:rPr>
                <w:sz w:val="24"/>
                <w:szCs w:val="24"/>
              </w:rPr>
              <w:t>п-</w:t>
            </w:r>
            <w:r w:rsidRPr="00B317DA">
              <w:rPr>
                <w:sz w:val="24"/>
                <w:szCs w:val="24"/>
              </w:rPr>
              <w:t>та</w:t>
            </w: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Г</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39</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12</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42</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35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14</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23</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6030FF" w:rsidP="00B52D09">
            <w:pPr>
              <w:jc w:val="center"/>
              <w:rPr>
                <w:sz w:val="24"/>
                <w:szCs w:val="24"/>
              </w:rPr>
            </w:pP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О</w:t>
            </w:r>
          </w:p>
        </w:tc>
        <w:tc>
          <w:tcPr>
            <w:tcW w:w="0" w:type="auto"/>
            <w:shd w:val="clear" w:color="auto" w:fill="DEEAF6" w:themeFill="accent1" w:themeFillTint="33"/>
            <w:vAlign w:val="center"/>
          </w:tcPr>
          <w:p w:rsidR="006030FF" w:rsidRPr="00B317DA" w:rsidRDefault="006030FF" w:rsidP="00B52D09">
            <w:pPr>
              <w:jc w:val="center"/>
              <w:rPr>
                <w:b/>
                <w:bCs/>
                <w:color w:val="000000"/>
                <w:sz w:val="24"/>
                <w:szCs w:val="24"/>
              </w:rPr>
            </w:pPr>
            <w:r w:rsidRPr="00B317DA">
              <w:rPr>
                <w:b/>
                <w:bCs/>
                <w:color w:val="000000"/>
                <w:sz w:val="24"/>
                <w:szCs w:val="24"/>
              </w:rPr>
              <w:t>47</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29</w:t>
            </w:r>
          </w:p>
        </w:tc>
        <w:tc>
          <w:tcPr>
            <w:tcW w:w="0" w:type="auto"/>
            <w:shd w:val="clear" w:color="auto" w:fill="DEEAF6" w:themeFill="accent1" w:themeFillTint="33"/>
            <w:vAlign w:val="center"/>
          </w:tcPr>
          <w:p w:rsidR="006030FF" w:rsidRPr="00B317DA" w:rsidRDefault="006030FF" w:rsidP="00B52D09">
            <w:pPr>
              <w:jc w:val="center"/>
              <w:rPr>
                <w:b/>
                <w:bCs/>
                <w:color w:val="000000"/>
                <w:sz w:val="24"/>
                <w:szCs w:val="24"/>
              </w:rPr>
            </w:pPr>
            <w:r w:rsidRPr="00B317DA">
              <w:rPr>
                <w:b/>
                <w:bCs/>
                <w:color w:val="000000"/>
                <w:sz w:val="24"/>
                <w:szCs w:val="24"/>
              </w:rPr>
              <w:t>55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45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43</w:t>
            </w:r>
          </w:p>
        </w:tc>
        <w:tc>
          <w:tcPr>
            <w:tcW w:w="0" w:type="auto"/>
            <w:vAlign w:val="center"/>
          </w:tcPr>
          <w:p w:rsidR="006030FF" w:rsidRPr="00B317DA" w:rsidRDefault="006030FF" w:rsidP="00B52D09">
            <w:pPr>
              <w:jc w:val="center"/>
              <w:rPr>
                <w:b/>
                <w:bCs/>
                <w:color w:val="000000"/>
                <w:sz w:val="24"/>
                <w:szCs w:val="24"/>
              </w:rPr>
            </w:pPr>
            <w:r w:rsidRPr="00B317DA">
              <w:rPr>
                <w:b/>
                <w:bCs/>
                <w:color w:val="000000"/>
                <w:sz w:val="24"/>
                <w:szCs w:val="24"/>
              </w:rPr>
              <w:t>51</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6030FF" w:rsidP="00B52D09">
            <w:pPr>
              <w:jc w:val="center"/>
              <w:rPr>
                <w:sz w:val="24"/>
                <w:szCs w:val="24"/>
              </w:rPr>
            </w:pP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В</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38</w:t>
            </w:r>
          </w:p>
        </w:tc>
        <w:tc>
          <w:tcPr>
            <w:tcW w:w="0" w:type="auto"/>
            <w:shd w:val="clear" w:color="auto" w:fill="DEEAF6" w:themeFill="accent1" w:themeFillTint="33"/>
            <w:vAlign w:val="center"/>
          </w:tcPr>
          <w:p w:rsidR="006030FF" w:rsidRPr="00B317DA" w:rsidRDefault="006030FF" w:rsidP="00B52D09">
            <w:pPr>
              <w:jc w:val="center"/>
              <w:rPr>
                <w:b/>
                <w:bCs/>
                <w:color w:val="000000"/>
                <w:sz w:val="24"/>
                <w:szCs w:val="24"/>
              </w:rPr>
            </w:pPr>
            <w:r w:rsidRPr="00B317DA">
              <w:rPr>
                <w:b/>
                <w:bCs/>
                <w:color w:val="000000"/>
                <w:sz w:val="24"/>
                <w:szCs w:val="24"/>
              </w:rPr>
              <w:t>58</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17</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25</w:t>
            </w:r>
          </w:p>
        </w:tc>
        <w:tc>
          <w:tcPr>
            <w:tcW w:w="0" w:type="auto"/>
            <w:vAlign w:val="center"/>
          </w:tcPr>
          <w:p w:rsidR="006030FF" w:rsidRPr="00B317DA" w:rsidRDefault="006030FF" w:rsidP="00B52D09">
            <w:pPr>
              <w:jc w:val="center"/>
              <w:rPr>
                <w:b/>
                <w:bCs/>
                <w:color w:val="000000"/>
                <w:sz w:val="24"/>
                <w:szCs w:val="24"/>
              </w:rPr>
            </w:pPr>
            <w:r w:rsidRPr="00B317DA">
              <w:rPr>
                <w:b/>
                <w:bCs/>
                <w:color w:val="000000"/>
                <w:sz w:val="24"/>
                <w:szCs w:val="24"/>
              </w:rPr>
              <w:t>46</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24</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6030FF" w:rsidP="00B52D09">
            <w:pPr>
              <w:jc w:val="center"/>
              <w:rPr>
                <w:sz w:val="24"/>
                <w:szCs w:val="24"/>
              </w:rPr>
            </w:pP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П</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2</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19</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10</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22</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19</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6030FF" w:rsidP="00B52D09">
            <w:pPr>
              <w:jc w:val="center"/>
              <w:rPr>
                <w:sz w:val="24"/>
                <w:szCs w:val="24"/>
              </w:rPr>
            </w:pP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К</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14</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8</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9</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0</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14</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6030FF" w:rsidRPr="00B317DA" w:rsidTr="00B52D09">
        <w:trPr>
          <w:jc w:val="center"/>
        </w:trPr>
        <w:tc>
          <w:tcPr>
            <w:tcW w:w="0" w:type="auto"/>
            <w:vAlign w:val="center"/>
          </w:tcPr>
          <w:p w:rsidR="006030FF" w:rsidRPr="00B317DA" w:rsidRDefault="006030FF" w:rsidP="00B52D09">
            <w:pPr>
              <w:jc w:val="center"/>
              <w:rPr>
                <w:sz w:val="24"/>
                <w:szCs w:val="24"/>
              </w:rPr>
            </w:pPr>
          </w:p>
        </w:tc>
        <w:tc>
          <w:tcPr>
            <w:tcW w:w="0" w:type="auto"/>
            <w:vAlign w:val="center"/>
          </w:tcPr>
          <w:p w:rsidR="006030FF" w:rsidRPr="00B317DA" w:rsidRDefault="006030FF" w:rsidP="00B52D09">
            <w:pPr>
              <w:jc w:val="center"/>
              <w:rPr>
                <w:color w:val="000000"/>
                <w:sz w:val="24"/>
                <w:szCs w:val="24"/>
              </w:rPr>
            </w:pPr>
            <w:r w:rsidRPr="00B317DA">
              <w:rPr>
                <w:color w:val="000000"/>
                <w:sz w:val="24"/>
                <w:szCs w:val="24"/>
              </w:rPr>
              <w:t>Н</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10</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33</w:t>
            </w:r>
          </w:p>
        </w:tc>
        <w:tc>
          <w:tcPr>
            <w:tcW w:w="0" w:type="auto"/>
            <w:shd w:val="clear" w:color="auto" w:fill="DEEAF6" w:themeFill="accent1" w:themeFillTint="33"/>
            <w:vAlign w:val="center"/>
          </w:tcPr>
          <w:p w:rsidR="006030FF" w:rsidRPr="00B317DA" w:rsidRDefault="006030FF" w:rsidP="00B52D09">
            <w:pPr>
              <w:jc w:val="center"/>
              <w:rPr>
                <w:bCs/>
                <w:color w:val="000000"/>
                <w:sz w:val="24"/>
                <w:szCs w:val="24"/>
              </w:rPr>
            </w:pPr>
            <w:r w:rsidRPr="00B317DA">
              <w:rPr>
                <w:bCs/>
                <w:color w:val="000000"/>
                <w:sz w:val="24"/>
                <w:szCs w:val="24"/>
              </w:rPr>
              <w:t>15</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16</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29</w:t>
            </w:r>
          </w:p>
        </w:tc>
        <w:tc>
          <w:tcPr>
            <w:tcW w:w="0" w:type="auto"/>
            <w:vAlign w:val="center"/>
          </w:tcPr>
          <w:p w:rsidR="006030FF" w:rsidRPr="00B317DA" w:rsidRDefault="006030FF" w:rsidP="00B52D09">
            <w:pPr>
              <w:jc w:val="center"/>
              <w:rPr>
                <w:bCs/>
                <w:color w:val="000000"/>
                <w:sz w:val="24"/>
                <w:szCs w:val="24"/>
              </w:rPr>
            </w:pPr>
            <w:r w:rsidRPr="00B317DA">
              <w:rPr>
                <w:bCs/>
                <w:color w:val="000000"/>
                <w:sz w:val="24"/>
                <w:szCs w:val="24"/>
              </w:rPr>
              <w:t>26</w:t>
            </w: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c>
          <w:tcPr>
            <w:tcW w:w="0" w:type="auto"/>
            <w:shd w:val="clear" w:color="auto" w:fill="FBE4D5" w:themeFill="accent2" w:themeFillTint="33"/>
            <w:vAlign w:val="center"/>
          </w:tcPr>
          <w:p w:rsidR="006030FF" w:rsidRPr="00B317DA" w:rsidRDefault="006030FF" w:rsidP="00B52D09">
            <w:pPr>
              <w:jc w:val="center"/>
              <w:rPr>
                <w:sz w:val="24"/>
                <w:szCs w:val="24"/>
              </w:rPr>
            </w:pPr>
          </w:p>
        </w:tc>
      </w:tr>
      <w:tr w:rsidR="00B52D09" w:rsidRPr="00B317DA" w:rsidTr="005A2F3C">
        <w:trPr>
          <w:trHeight w:val="146"/>
          <w:jc w:val="center"/>
        </w:trPr>
        <w:tc>
          <w:tcPr>
            <w:tcW w:w="0" w:type="auto"/>
            <w:gridSpan w:val="11"/>
            <w:vAlign w:val="center"/>
          </w:tcPr>
          <w:p w:rsidR="00B52D09" w:rsidRPr="00B317DA" w:rsidRDefault="00B52D09" w:rsidP="00B52D09">
            <w:pPr>
              <w:jc w:val="center"/>
              <w:rPr>
                <w:sz w:val="24"/>
                <w:szCs w:val="24"/>
              </w:rPr>
            </w:pPr>
          </w:p>
        </w:tc>
      </w:tr>
      <w:tr w:rsidR="00070ED3" w:rsidRPr="00B317DA" w:rsidTr="00B52D09">
        <w:trPr>
          <w:jc w:val="center"/>
        </w:trPr>
        <w:tc>
          <w:tcPr>
            <w:tcW w:w="0" w:type="auto"/>
            <w:vAlign w:val="center"/>
          </w:tcPr>
          <w:p w:rsidR="00070ED3" w:rsidRPr="00B317DA" w:rsidRDefault="00070ED3" w:rsidP="00B52D09">
            <w:pPr>
              <w:jc w:val="center"/>
              <w:rPr>
                <w:sz w:val="24"/>
                <w:szCs w:val="24"/>
              </w:rPr>
            </w:pPr>
            <w:r w:rsidRPr="00B317DA">
              <w:rPr>
                <w:sz w:val="24"/>
                <w:szCs w:val="24"/>
              </w:rPr>
              <w:t>Учителя</w:t>
            </w:r>
          </w:p>
        </w:tc>
        <w:tc>
          <w:tcPr>
            <w:tcW w:w="0" w:type="auto"/>
            <w:vAlign w:val="center"/>
          </w:tcPr>
          <w:p w:rsidR="00070ED3" w:rsidRPr="00B317DA" w:rsidRDefault="00070ED3" w:rsidP="00B52D09">
            <w:pPr>
              <w:jc w:val="center"/>
              <w:rPr>
                <w:color w:val="000000"/>
                <w:sz w:val="24"/>
                <w:szCs w:val="24"/>
              </w:rPr>
            </w:pPr>
            <w:r w:rsidRPr="00B317DA">
              <w:rPr>
                <w:color w:val="000000"/>
                <w:sz w:val="24"/>
                <w:szCs w:val="24"/>
              </w:rPr>
              <w:t>Р</w:t>
            </w:r>
          </w:p>
        </w:tc>
        <w:tc>
          <w:tcPr>
            <w:tcW w:w="0" w:type="auto"/>
            <w:shd w:val="clear" w:color="auto" w:fill="DEEAF6" w:themeFill="accent1" w:themeFillTint="33"/>
            <w:vAlign w:val="center"/>
          </w:tcPr>
          <w:p w:rsidR="00070ED3" w:rsidRPr="00B317DA" w:rsidRDefault="00070ED3" w:rsidP="00B52D09">
            <w:pPr>
              <w:jc w:val="center"/>
              <w:rPr>
                <w:b/>
                <w:bCs/>
                <w:color w:val="000000"/>
                <w:sz w:val="24"/>
                <w:szCs w:val="24"/>
              </w:rPr>
            </w:pPr>
            <w:r w:rsidRPr="00B317DA">
              <w:rPr>
                <w:b/>
                <w:bCs/>
                <w:color w:val="000000"/>
                <w:sz w:val="24"/>
                <w:szCs w:val="24"/>
              </w:rPr>
              <w:t>14</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11</w:t>
            </w:r>
          </w:p>
        </w:tc>
        <w:tc>
          <w:tcPr>
            <w:tcW w:w="0" w:type="auto"/>
            <w:shd w:val="clear" w:color="auto" w:fill="DEEAF6" w:themeFill="accent1" w:themeFillTint="33"/>
            <w:vAlign w:val="center"/>
          </w:tcPr>
          <w:p w:rsidR="00070ED3" w:rsidRPr="00B317DA" w:rsidRDefault="00070ED3" w:rsidP="00B52D09">
            <w:pPr>
              <w:jc w:val="center"/>
              <w:rPr>
                <w:b/>
                <w:bCs/>
                <w:color w:val="000000"/>
                <w:sz w:val="24"/>
                <w:szCs w:val="24"/>
              </w:rPr>
            </w:pPr>
            <w:r w:rsidRPr="00B317DA">
              <w:rPr>
                <w:b/>
                <w:bCs/>
                <w:color w:val="000000"/>
                <w:sz w:val="24"/>
                <w:szCs w:val="24"/>
              </w:rPr>
              <w:t>15</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11</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8</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11</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9</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7</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8</w:t>
            </w:r>
          </w:p>
        </w:tc>
      </w:tr>
      <w:tr w:rsidR="008A7EB2" w:rsidRPr="00B317DA" w:rsidTr="00B52D09">
        <w:trPr>
          <w:jc w:val="center"/>
        </w:trPr>
        <w:tc>
          <w:tcPr>
            <w:tcW w:w="0" w:type="auto"/>
            <w:vMerge w:val="restart"/>
            <w:vAlign w:val="center"/>
          </w:tcPr>
          <w:p w:rsidR="008A7EB2" w:rsidRPr="00B317DA" w:rsidRDefault="00B52D09" w:rsidP="00B52D09">
            <w:pPr>
              <w:jc w:val="center"/>
              <w:rPr>
                <w:sz w:val="24"/>
                <w:szCs w:val="24"/>
              </w:rPr>
            </w:pPr>
            <w:r>
              <w:rPr>
                <w:sz w:val="24"/>
                <w:szCs w:val="24"/>
              </w:rPr>
              <w:t>18 респ-</w:t>
            </w:r>
            <w:r w:rsidR="008A7EB2" w:rsidRPr="00B317DA">
              <w:rPr>
                <w:sz w:val="24"/>
                <w:szCs w:val="24"/>
              </w:rPr>
              <w:t>ов</w:t>
            </w:r>
          </w:p>
        </w:tc>
        <w:tc>
          <w:tcPr>
            <w:tcW w:w="0" w:type="auto"/>
            <w:vAlign w:val="center"/>
          </w:tcPr>
          <w:p w:rsidR="008A7EB2" w:rsidRPr="00B317DA" w:rsidRDefault="008A7EB2" w:rsidP="00B52D09">
            <w:pPr>
              <w:jc w:val="center"/>
              <w:rPr>
                <w:color w:val="000000"/>
                <w:sz w:val="24"/>
                <w:szCs w:val="24"/>
              </w:rPr>
            </w:pPr>
            <w:r w:rsidRPr="00B317DA">
              <w:rPr>
                <w:color w:val="000000"/>
                <w:sz w:val="24"/>
                <w:szCs w:val="24"/>
              </w:rPr>
              <w:t>Г</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12</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6</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13</w:t>
            </w:r>
          </w:p>
        </w:tc>
        <w:tc>
          <w:tcPr>
            <w:tcW w:w="0" w:type="auto"/>
            <w:vAlign w:val="center"/>
          </w:tcPr>
          <w:p w:rsidR="008A7EB2" w:rsidRPr="00B317DA" w:rsidRDefault="008A7EB2" w:rsidP="00B52D09">
            <w:pPr>
              <w:jc w:val="center"/>
              <w:rPr>
                <w:b/>
                <w:bCs/>
                <w:color w:val="000000"/>
                <w:sz w:val="24"/>
                <w:szCs w:val="24"/>
              </w:rPr>
            </w:pPr>
            <w:r w:rsidRPr="00B317DA">
              <w:rPr>
                <w:b/>
                <w:bCs/>
                <w:color w:val="000000"/>
                <w:sz w:val="24"/>
                <w:szCs w:val="24"/>
              </w:rPr>
              <w:t>13</w:t>
            </w:r>
          </w:p>
        </w:tc>
        <w:tc>
          <w:tcPr>
            <w:tcW w:w="0" w:type="auto"/>
            <w:vAlign w:val="center"/>
          </w:tcPr>
          <w:p w:rsidR="008A7EB2" w:rsidRPr="00B317DA" w:rsidRDefault="008A7EB2" w:rsidP="00B52D09">
            <w:pPr>
              <w:jc w:val="center"/>
              <w:rPr>
                <w:bCs/>
                <w:color w:val="000000"/>
                <w:sz w:val="24"/>
                <w:szCs w:val="24"/>
              </w:rPr>
            </w:pPr>
            <w:r w:rsidRPr="00B317DA">
              <w:rPr>
                <w:bCs/>
                <w:color w:val="000000"/>
                <w:sz w:val="24"/>
                <w:szCs w:val="24"/>
              </w:rPr>
              <w:t>4</w:t>
            </w:r>
          </w:p>
        </w:tc>
        <w:tc>
          <w:tcPr>
            <w:tcW w:w="0" w:type="auto"/>
            <w:vAlign w:val="center"/>
          </w:tcPr>
          <w:p w:rsidR="008A7EB2" w:rsidRPr="00B317DA" w:rsidRDefault="008A7EB2" w:rsidP="00B52D09">
            <w:pPr>
              <w:jc w:val="center"/>
              <w:rPr>
                <w:bCs/>
                <w:color w:val="000000"/>
                <w:sz w:val="24"/>
                <w:szCs w:val="24"/>
              </w:rPr>
            </w:pPr>
            <w:r w:rsidRPr="00B317DA">
              <w:rPr>
                <w:bCs/>
                <w:color w:val="000000"/>
                <w:sz w:val="24"/>
                <w:szCs w:val="24"/>
              </w:rPr>
              <w:t>8</w:t>
            </w:r>
          </w:p>
        </w:tc>
        <w:tc>
          <w:tcPr>
            <w:tcW w:w="0" w:type="auto"/>
            <w:shd w:val="clear" w:color="auto" w:fill="FBE4D5" w:themeFill="accent2" w:themeFillTint="33"/>
            <w:vAlign w:val="center"/>
          </w:tcPr>
          <w:p w:rsidR="008A7EB2" w:rsidRPr="00B317DA" w:rsidRDefault="008A7EB2" w:rsidP="00B52D09">
            <w:pPr>
              <w:jc w:val="center"/>
              <w:rPr>
                <w:b/>
                <w:bCs/>
                <w:color w:val="000000"/>
                <w:sz w:val="24"/>
                <w:szCs w:val="24"/>
              </w:rPr>
            </w:pPr>
            <w:r w:rsidRPr="00B317DA">
              <w:rPr>
                <w:b/>
                <w:bCs/>
                <w:color w:val="000000"/>
                <w:sz w:val="24"/>
                <w:szCs w:val="24"/>
              </w:rPr>
              <w:t>14</w:t>
            </w:r>
          </w:p>
        </w:tc>
        <w:tc>
          <w:tcPr>
            <w:tcW w:w="0" w:type="auto"/>
            <w:shd w:val="clear" w:color="auto" w:fill="FBE4D5" w:themeFill="accent2" w:themeFillTint="33"/>
            <w:vAlign w:val="center"/>
          </w:tcPr>
          <w:p w:rsidR="008A7EB2" w:rsidRPr="00B317DA" w:rsidRDefault="008A7EB2" w:rsidP="00B52D09">
            <w:pPr>
              <w:jc w:val="center"/>
              <w:rPr>
                <w:bCs/>
                <w:color w:val="000000"/>
                <w:sz w:val="24"/>
                <w:szCs w:val="24"/>
              </w:rPr>
            </w:pPr>
            <w:r w:rsidRPr="00B317DA">
              <w:rPr>
                <w:bCs/>
                <w:color w:val="000000"/>
                <w:sz w:val="24"/>
                <w:szCs w:val="24"/>
              </w:rPr>
              <w:t>7</w:t>
            </w:r>
          </w:p>
        </w:tc>
        <w:tc>
          <w:tcPr>
            <w:tcW w:w="0" w:type="auto"/>
            <w:shd w:val="clear" w:color="auto" w:fill="FBE4D5" w:themeFill="accent2" w:themeFillTint="33"/>
            <w:vAlign w:val="center"/>
          </w:tcPr>
          <w:p w:rsidR="008A7EB2" w:rsidRPr="00B317DA" w:rsidRDefault="008A7EB2" w:rsidP="00B52D09">
            <w:pPr>
              <w:jc w:val="center"/>
              <w:rPr>
                <w:b/>
                <w:bCs/>
                <w:color w:val="000000"/>
                <w:sz w:val="24"/>
                <w:szCs w:val="24"/>
              </w:rPr>
            </w:pPr>
            <w:r w:rsidRPr="00B317DA">
              <w:rPr>
                <w:b/>
                <w:bCs/>
                <w:color w:val="000000"/>
                <w:sz w:val="24"/>
                <w:szCs w:val="24"/>
              </w:rPr>
              <w:t>11</w:t>
            </w:r>
          </w:p>
        </w:tc>
      </w:tr>
      <w:tr w:rsidR="008A7EB2" w:rsidRPr="00B317DA" w:rsidTr="00B52D09">
        <w:trPr>
          <w:jc w:val="center"/>
        </w:trPr>
        <w:tc>
          <w:tcPr>
            <w:tcW w:w="0" w:type="auto"/>
            <w:vMerge/>
            <w:vAlign w:val="center"/>
          </w:tcPr>
          <w:p w:rsidR="008A7EB2" w:rsidRPr="00B317DA" w:rsidRDefault="008A7EB2" w:rsidP="00B52D09">
            <w:pPr>
              <w:jc w:val="center"/>
              <w:rPr>
                <w:sz w:val="24"/>
                <w:szCs w:val="24"/>
              </w:rPr>
            </w:pPr>
          </w:p>
        </w:tc>
        <w:tc>
          <w:tcPr>
            <w:tcW w:w="0" w:type="auto"/>
            <w:vAlign w:val="center"/>
          </w:tcPr>
          <w:p w:rsidR="008A7EB2" w:rsidRPr="00B317DA" w:rsidRDefault="008A7EB2" w:rsidP="00B52D09">
            <w:pPr>
              <w:jc w:val="center"/>
              <w:rPr>
                <w:color w:val="000000"/>
                <w:sz w:val="24"/>
                <w:szCs w:val="24"/>
              </w:rPr>
            </w:pPr>
            <w:r w:rsidRPr="00B317DA">
              <w:rPr>
                <w:color w:val="000000"/>
                <w:sz w:val="24"/>
                <w:szCs w:val="24"/>
              </w:rPr>
              <w:t>О</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11</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8</w:t>
            </w:r>
          </w:p>
        </w:tc>
        <w:tc>
          <w:tcPr>
            <w:tcW w:w="0" w:type="auto"/>
            <w:shd w:val="clear" w:color="auto" w:fill="DEEAF6" w:themeFill="accent1" w:themeFillTint="33"/>
            <w:vAlign w:val="center"/>
          </w:tcPr>
          <w:p w:rsidR="008A7EB2" w:rsidRPr="00B317DA" w:rsidRDefault="008A7EB2" w:rsidP="00B52D09">
            <w:pPr>
              <w:jc w:val="center"/>
              <w:rPr>
                <w:bCs/>
                <w:color w:val="000000"/>
                <w:sz w:val="24"/>
                <w:szCs w:val="24"/>
              </w:rPr>
            </w:pPr>
            <w:r w:rsidRPr="00B317DA">
              <w:rPr>
                <w:bCs/>
                <w:color w:val="000000"/>
                <w:sz w:val="24"/>
                <w:szCs w:val="24"/>
              </w:rPr>
              <w:t>14</w:t>
            </w:r>
          </w:p>
        </w:tc>
        <w:tc>
          <w:tcPr>
            <w:tcW w:w="0" w:type="auto"/>
            <w:vAlign w:val="center"/>
          </w:tcPr>
          <w:p w:rsidR="008A7EB2" w:rsidRPr="00B317DA" w:rsidRDefault="008A7EB2" w:rsidP="00B52D09">
            <w:pPr>
              <w:jc w:val="center"/>
              <w:rPr>
                <w:b/>
                <w:bCs/>
                <w:color w:val="000000"/>
                <w:sz w:val="24"/>
                <w:szCs w:val="24"/>
              </w:rPr>
            </w:pPr>
            <w:r w:rsidRPr="00B317DA">
              <w:rPr>
                <w:b/>
                <w:bCs/>
                <w:color w:val="000000"/>
                <w:sz w:val="24"/>
                <w:szCs w:val="24"/>
              </w:rPr>
              <w:t>13</w:t>
            </w:r>
          </w:p>
        </w:tc>
        <w:tc>
          <w:tcPr>
            <w:tcW w:w="0" w:type="auto"/>
            <w:vAlign w:val="center"/>
          </w:tcPr>
          <w:p w:rsidR="008A7EB2" w:rsidRPr="00B317DA" w:rsidRDefault="008A7EB2" w:rsidP="00B52D09">
            <w:pPr>
              <w:jc w:val="center"/>
              <w:rPr>
                <w:b/>
                <w:bCs/>
                <w:color w:val="000000"/>
                <w:sz w:val="24"/>
                <w:szCs w:val="24"/>
              </w:rPr>
            </w:pPr>
            <w:r w:rsidRPr="00B317DA">
              <w:rPr>
                <w:b/>
                <w:bCs/>
                <w:color w:val="000000"/>
                <w:sz w:val="24"/>
                <w:szCs w:val="24"/>
              </w:rPr>
              <w:t>12</w:t>
            </w:r>
          </w:p>
        </w:tc>
        <w:tc>
          <w:tcPr>
            <w:tcW w:w="0" w:type="auto"/>
            <w:vAlign w:val="center"/>
          </w:tcPr>
          <w:p w:rsidR="008A7EB2" w:rsidRPr="00B317DA" w:rsidRDefault="008A7EB2" w:rsidP="00B52D09">
            <w:pPr>
              <w:jc w:val="center"/>
              <w:rPr>
                <w:b/>
                <w:bCs/>
                <w:color w:val="000000"/>
                <w:sz w:val="24"/>
                <w:szCs w:val="24"/>
              </w:rPr>
            </w:pPr>
            <w:r w:rsidRPr="00B317DA">
              <w:rPr>
                <w:b/>
                <w:bCs/>
                <w:color w:val="000000"/>
                <w:sz w:val="24"/>
                <w:szCs w:val="24"/>
              </w:rPr>
              <w:t>15</w:t>
            </w:r>
          </w:p>
        </w:tc>
        <w:tc>
          <w:tcPr>
            <w:tcW w:w="0" w:type="auto"/>
            <w:shd w:val="clear" w:color="auto" w:fill="FBE4D5" w:themeFill="accent2" w:themeFillTint="33"/>
            <w:vAlign w:val="center"/>
          </w:tcPr>
          <w:p w:rsidR="008A7EB2" w:rsidRPr="00B317DA" w:rsidRDefault="008A7EB2" w:rsidP="00B52D09">
            <w:pPr>
              <w:jc w:val="center"/>
              <w:rPr>
                <w:bCs/>
                <w:color w:val="000000"/>
                <w:sz w:val="24"/>
                <w:szCs w:val="24"/>
              </w:rPr>
            </w:pPr>
            <w:r w:rsidRPr="00B317DA">
              <w:rPr>
                <w:bCs/>
                <w:color w:val="000000"/>
                <w:sz w:val="24"/>
                <w:szCs w:val="24"/>
              </w:rPr>
              <w:t>8</w:t>
            </w:r>
          </w:p>
        </w:tc>
        <w:tc>
          <w:tcPr>
            <w:tcW w:w="0" w:type="auto"/>
            <w:shd w:val="clear" w:color="auto" w:fill="FBE4D5" w:themeFill="accent2" w:themeFillTint="33"/>
            <w:vAlign w:val="center"/>
          </w:tcPr>
          <w:p w:rsidR="008A7EB2" w:rsidRPr="00B317DA" w:rsidRDefault="008A7EB2" w:rsidP="00B52D09">
            <w:pPr>
              <w:jc w:val="center"/>
              <w:rPr>
                <w:bCs/>
                <w:color w:val="000000"/>
                <w:sz w:val="24"/>
                <w:szCs w:val="24"/>
              </w:rPr>
            </w:pPr>
            <w:r w:rsidRPr="00B317DA">
              <w:rPr>
                <w:bCs/>
                <w:color w:val="000000"/>
                <w:sz w:val="24"/>
                <w:szCs w:val="24"/>
              </w:rPr>
              <w:t>8</w:t>
            </w:r>
          </w:p>
        </w:tc>
        <w:tc>
          <w:tcPr>
            <w:tcW w:w="0" w:type="auto"/>
            <w:shd w:val="clear" w:color="auto" w:fill="FBE4D5" w:themeFill="accent2" w:themeFillTint="33"/>
            <w:vAlign w:val="center"/>
          </w:tcPr>
          <w:p w:rsidR="008A7EB2" w:rsidRPr="00B317DA" w:rsidRDefault="008A7EB2" w:rsidP="00B52D09">
            <w:pPr>
              <w:jc w:val="center"/>
              <w:rPr>
                <w:b/>
                <w:bCs/>
                <w:color w:val="000000"/>
                <w:sz w:val="24"/>
                <w:szCs w:val="24"/>
              </w:rPr>
            </w:pPr>
            <w:r w:rsidRPr="00B317DA">
              <w:rPr>
                <w:b/>
                <w:bCs/>
                <w:color w:val="000000"/>
                <w:sz w:val="24"/>
                <w:szCs w:val="24"/>
              </w:rPr>
              <w:t>11</w:t>
            </w:r>
          </w:p>
        </w:tc>
      </w:tr>
      <w:tr w:rsidR="00070ED3" w:rsidRPr="00B317DA" w:rsidTr="00B52D09">
        <w:trPr>
          <w:jc w:val="center"/>
        </w:trPr>
        <w:tc>
          <w:tcPr>
            <w:tcW w:w="0" w:type="auto"/>
            <w:vAlign w:val="center"/>
          </w:tcPr>
          <w:p w:rsidR="00070ED3" w:rsidRPr="00B317DA" w:rsidRDefault="00070ED3" w:rsidP="00B52D09">
            <w:pPr>
              <w:jc w:val="center"/>
              <w:rPr>
                <w:sz w:val="24"/>
                <w:szCs w:val="24"/>
              </w:rPr>
            </w:pPr>
          </w:p>
        </w:tc>
        <w:tc>
          <w:tcPr>
            <w:tcW w:w="0" w:type="auto"/>
            <w:vAlign w:val="center"/>
          </w:tcPr>
          <w:p w:rsidR="00070ED3" w:rsidRPr="00B317DA" w:rsidRDefault="00070ED3" w:rsidP="00B52D09">
            <w:pPr>
              <w:jc w:val="center"/>
              <w:rPr>
                <w:color w:val="000000"/>
                <w:sz w:val="24"/>
                <w:szCs w:val="24"/>
              </w:rPr>
            </w:pPr>
            <w:r w:rsidRPr="00B317DA">
              <w:rPr>
                <w:color w:val="000000"/>
                <w:sz w:val="24"/>
                <w:szCs w:val="24"/>
              </w:rPr>
              <w:t>В</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8</w:t>
            </w:r>
          </w:p>
        </w:tc>
        <w:tc>
          <w:tcPr>
            <w:tcW w:w="0" w:type="auto"/>
            <w:shd w:val="clear" w:color="auto" w:fill="DEEAF6" w:themeFill="accent1" w:themeFillTint="33"/>
            <w:vAlign w:val="center"/>
          </w:tcPr>
          <w:p w:rsidR="00070ED3" w:rsidRPr="00B317DA" w:rsidRDefault="00070ED3" w:rsidP="00B52D09">
            <w:pPr>
              <w:jc w:val="center"/>
              <w:rPr>
                <w:b/>
                <w:bCs/>
                <w:color w:val="000000"/>
                <w:sz w:val="24"/>
                <w:szCs w:val="24"/>
              </w:rPr>
            </w:pPr>
            <w:r w:rsidRPr="00B317DA">
              <w:rPr>
                <w:b/>
                <w:bCs/>
                <w:color w:val="000000"/>
                <w:sz w:val="24"/>
                <w:szCs w:val="24"/>
              </w:rPr>
              <w:t>12</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10</w:t>
            </w:r>
          </w:p>
        </w:tc>
        <w:tc>
          <w:tcPr>
            <w:tcW w:w="0" w:type="auto"/>
            <w:vAlign w:val="center"/>
          </w:tcPr>
          <w:p w:rsidR="00070ED3" w:rsidRPr="00B317DA" w:rsidRDefault="00070ED3" w:rsidP="00B52D09">
            <w:pPr>
              <w:jc w:val="center"/>
              <w:rPr>
                <w:b/>
                <w:bCs/>
                <w:color w:val="000000"/>
                <w:sz w:val="24"/>
                <w:szCs w:val="24"/>
              </w:rPr>
            </w:pPr>
            <w:r w:rsidRPr="00B317DA">
              <w:rPr>
                <w:b/>
                <w:bCs/>
                <w:color w:val="000000"/>
                <w:sz w:val="24"/>
                <w:szCs w:val="24"/>
              </w:rPr>
              <w:t>12</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10</w:t>
            </w:r>
          </w:p>
        </w:tc>
        <w:tc>
          <w:tcPr>
            <w:tcW w:w="0" w:type="auto"/>
            <w:shd w:val="clear" w:color="auto" w:fill="FBE4D5" w:themeFill="accent2" w:themeFillTint="33"/>
            <w:vAlign w:val="center"/>
          </w:tcPr>
          <w:p w:rsidR="00070ED3" w:rsidRPr="00B317DA" w:rsidRDefault="00070ED3" w:rsidP="00B52D09">
            <w:pPr>
              <w:jc w:val="center"/>
              <w:rPr>
                <w:b/>
                <w:bCs/>
                <w:color w:val="000000"/>
                <w:sz w:val="24"/>
                <w:szCs w:val="24"/>
              </w:rPr>
            </w:pPr>
            <w:r w:rsidRPr="00B317DA">
              <w:rPr>
                <w:b/>
                <w:bCs/>
                <w:color w:val="000000"/>
                <w:sz w:val="24"/>
                <w:szCs w:val="24"/>
              </w:rPr>
              <w:t>15</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r>
      <w:tr w:rsidR="00070ED3" w:rsidRPr="00B317DA" w:rsidTr="00B52D09">
        <w:trPr>
          <w:jc w:val="center"/>
        </w:trPr>
        <w:tc>
          <w:tcPr>
            <w:tcW w:w="0" w:type="auto"/>
            <w:vAlign w:val="center"/>
          </w:tcPr>
          <w:p w:rsidR="00070ED3" w:rsidRPr="00B317DA" w:rsidRDefault="00070ED3" w:rsidP="00B52D09">
            <w:pPr>
              <w:jc w:val="center"/>
              <w:rPr>
                <w:sz w:val="24"/>
                <w:szCs w:val="24"/>
              </w:rPr>
            </w:pPr>
          </w:p>
        </w:tc>
        <w:tc>
          <w:tcPr>
            <w:tcW w:w="0" w:type="auto"/>
            <w:vAlign w:val="center"/>
          </w:tcPr>
          <w:p w:rsidR="00070ED3" w:rsidRPr="00B317DA" w:rsidRDefault="00070ED3" w:rsidP="00B52D09">
            <w:pPr>
              <w:jc w:val="center"/>
              <w:rPr>
                <w:color w:val="000000"/>
                <w:sz w:val="24"/>
                <w:szCs w:val="24"/>
              </w:rPr>
            </w:pPr>
            <w:r w:rsidRPr="00B317DA">
              <w:rPr>
                <w:color w:val="000000"/>
                <w:sz w:val="24"/>
                <w:szCs w:val="24"/>
              </w:rPr>
              <w:t>П</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2</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6</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2</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1</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8</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8</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10</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9</w:t>
            </w:r>
          </w:p>
        </w:tc>
      </w:tr>
      <w:tr w:rsidR="00070ED3" w:rsidRPr="00B317DA" w:rsidTr="00B52D09">
        <w:trPr>
          <w:jc w:val="center"/>
        </w:trPr>
        <w:tc>
          <w:tcPr>
            <w:tcW w:w="0" w:type="auto"/>
            <w:vAlign w:val="center"/>
          </w:tcPr>
          <w:p w:rsidR="00070ED3" w:rsidRPr="00B317DA" w:rsidRDefault="00070ED3" w:rsidP="00B52D09">
            <w:pPr>
              <w:jc w:val="center"/>
              <w:rPr>
                <w:sz w:val="24"/>
                <w:szCs w:val="24"/>
              </w:rPr>
            </w:pPr>
          </w:p>
        </w:tc>
        <w:tc>
          <w:tcPr>
            <w:tcW w:w="0" w:type="auto"/>
            <w:vAlign w:val="center"/>
          </w:tcPr>
          <w:p w:rsidR="00070ED3" w:rsidRPr="00B317DA" w:rsidRDefault="00070ED3" w:rsidP="00B52D09">
            <w:pPr>
              <w:jc w:val="center"/>
              <w:rPr>
                <w:color w:val="000000"/>
                <w:sz w:val="24"/>
                <w:szCs w:val="24"/>
              </w:rPr>
            </w:pPr>
            <w:r w:rsidRPr="00B317DA">
              <w:rPr>
                <w:color w:val="000000"/>
                <w:sz w:val="24"/>
                <w:szCs w:val="24"/>
              </w:rPr>
              <w:t>К</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2</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4</w:t>
            </w:r>
          </w:p>
        </w:tc>
        <w:tc>
          <w:tcPr>
            <w:tcW w:w="0" w:type="auto"/>
            <w:vAlign w:val="center"/>
          </w:tcPr>
          <w:p w:rsidR="00070ED3" w:rsidRPr="00B317DA" w:rsidRDefault="00070ED3" w:rsidP="00B52D09">
            <w:pPr>
              <w:jc w:val="center"/>
              <w:rPr>
                <w:bCs/>
                <w:color w:val="000000"/>
                <w:sz w:val="24"/>
                <w:szCs w:val="24"/>
              </w:rPr>
            </w:pP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3</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4</w:t>
            </w:r>
          </w:p>
        </w:tc>
      </w:tr>
      <w:tr w:rsidR="00070ED3" w:rsidRPr="00B317DA" w:rsidTr="00B52D09">
        <w:trPr>
          <w:jc w:val="center"/>
        </w:trPr>
        <w:tc>
          <w:tcPr>
            <w:tcW w:w="0" w:type="auto"/>
            <w:vAlign w:val="center"/>
          </w:tcPr>
          <w:p w:rsidR="00070ED3" w:rsidRPr="00B317DA" w:rsidRDefault="00070ED3" w:rsidP="00B52D09">
            <w:pPr>
              <w:jc w:val="center"/>
              <w:rPr>
                <w:sz w:val="24"/>
                <w:szCs w:val="24"/>
              </w:rPr>
            </w:pPr>
          </w:p>
        </w:tc>
        <w:tc>
          <w:tcPr>
            <w:tcW w:w="0" w:type="auto"/>
            <w:vAlign w:val="center"/>
          </w:tcPr>
          <w:p w:rsidR="00070ED3" w:rsidRPr="00B317DA" w:rsidRDefault="00070ED3" w:rsidP="00B52D09">
            <w:pPr>
              <w:jc w:val="center"/>
              <w:rPr>
                <w:color w:val="000000"/>
                <w:sz w:val="24"/>
                <w:szCs w:val="24"/>
              </w:rPr>
            </w:pPr>
            <w:r w:rsidRPr="00B317DA">
              <w:rPr>
                <w:color w:val="000000"/>
                <w:sz w:val="24"/>
                <w:szCs w:val="24"/>
              </w:rPr>
              <w:t>Н</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11</w:t>
            </w:r>
          </w:p>
        </w:tc>
        <w:tc>
          <w:tcPr>
            <w:tcW w:w="0" w:type="auto"/>
            <w:shd w:val="clear" w:color="auto" w:fill="DEEAF6" w:themeFill="accent1"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2</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10</w:t>
            </w:r>
          </w:p>
        </w:tc>
        <w:tc>
          <w:tcPr>
            <w:tcW w:w="0" w:type="auto"/>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5</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7</w:t>
            </w:r>
          </w:p>
        </w:tc>
        <w:tc>
          <w:tcPr>
            <w:tcW w:w="0" w:type="auto"/>
            <w:shd w:val="clear" w:color="auto" w:fill="FBE4D5" w:themeFill="accent2" w:themeFillTint="33"/>
            <w:vAlign w:val="center"/>
          </w:tcPr>
          <w:p w:rsidR="00070ED3" w:rsidRPr="00B317DA" w:rsidRDefault="00070ED3" w:rsidP="00B52D09">
            <w:pPr>
              <w:jc w:val="center"/>
              <w:rPr>
                <w:bCs/>
                <w:color w:val="000000"/>
                <w:sz w:val="24"/>
                <w:szCs w:val="24"/>
              </w:rPr>
            </w:pPr>
            <w:r w:rsidRPr="00B317DA">
              <w:rPr>
                <w:bCs/>
                <w:color w:val="000000"/>
                <w:sz w:val="24"/>
                <w:szCs w:val="24"/>
              </w:rPr>
              <w:t>6</w:t>
            </w:r>
          </w:p>
        </w:tc>
      </w:tr>
      <w:tr w:rsidR="00B52D09" w:rsidRPr="00B317DA" w:rsidTr="00EC5D85">
        <w:trPr>
          <w:jc w:val="center"/>
        </w:trPr>
        <w:tc>
          <w:tcPr>
            <w:tcW w:w="0" w:type="auto"/>
            <w:gridSpan w:val="11"/>
            <w:vAlign w:val="center"/>
          </w:tcPr>
          <w:p w:rsidR="00B52D09" w:rsidRPr="00B317DA" w:rsidRDefault="00B52D09" w:rsidP="00B52D09">
            <w:pPr>
              <w:jc w:val="center"/>
              <w:rPr>
                <w:bCs/>
                <w:color w:val="000000"/>
                <w:sz w:val="24"/>
                <w:szCs w:val="24"/>
              </w:rPr>
            </w:pPr>
          </w:p>
        </w:tc>
      </w:tr>
      <w:tr w:rsidR="007A4265" w:rsidRPr="00B317DA" w:rsidTr="00B52D09">
        <w:trPr>
          <w:jc w:val="center"/>
        </w:trPr>
        <w:tc>
          <w:tcPr>
            <w:tcW w:w="0" w:type="auto"/>
            <w:vAlign w:val="center"/>
          </w:tcPr>
          <w:p w:rsidR="007A4265" w:rsidRPr="00B317DA" w:rsidRDefault="007A4265" w:rsidP="00B52D09">
            <w:pPr>
              <w:jc w:val="center"/>
              <w:rPr>
                <w:sz w:val="24"/>
                <w:szCs w:val="24"/>
              </w:rPr>
            </w:pPr>
            <w:r w:rsidRPr="00B317DA">
              <w:rPr>
                <w:sz w:val="24"/>
                <w:szCs w:val="24"/>
              </w:rPr>
              <w:t>Администрация</w:t>
            </w: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Р</w:t>
            </w:r>
          </w:p>
        </w:tc>
        <w:tc>
          <w:tcPr>
            <w:tcW w:w="0" w:type="auto"/>
            <w:shd w:val="clear" w:color="auto" w:fill="DEEAF6" w:themeFill="accent1"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DEEAF6" w:themeFill="accent1"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FBE4D5" w:themeFill="accent2"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r>
      <w:tr w:rsidR="007A4265" w:rsidRPr="00B317DA" w:rsidTr="00B52D09">
        <w:trPr>
          <w:jc w:val="center"/>
        </w:trPr>
        <w:tc>
          <w:tcPr>
            <w:tcW w:w="0" w:type="auto"/>
            <w:vAlign w:val="center"/>
          </w:tcPr>
          <w:p w:rsidR="007A4265" w:rsidRPr="00B317DA" w:rsidRDefault="007A4265" w:rsidP="00B52D09">
            <w:pPr>
              <w:jc w:val="center"/>
              <w:rPr>
                <w:sz w:val="24"/>
                <w:szCs w:val="24"/>
              </w:rPr>
            </w:pPr>
            <w:r w:rsidRPr="00B317DA">
              <w:rPr>
                <w:sz w:val="24"/>
                <w:szCs w:val="24"/>
              </w:rPr>
              <w:t xml:space="preserve">3 </w:t>
            </w:r>
            <w:r w:rsidR="00B52D09">
              <w:rPr>
                <w:sz w:val="24"/>
                <w:szCs w:val="24"/>
              </w:rPr>
              <w:t>респ-</w:t>
            </w:r>
            <w:r w:rsidR="00200DC1" w:rsidRPr="00B317DA">
              <w:rPr>
                <w:sz w:val="24"/>
                <w:szCs w:val="24"/>
              </w:rPr>
              <w:t>та</w:t>
            </w: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Г</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r>
      <w:tr w:rsidR="007A4265" w:rsidRPr="00B317DA" w:rsidTr="00B52D09">
        <w:trPr>
          <w:jc w:val="center"/>
        </w:trPr>
        <w:tc>
          <w:tcPr>
            <w:tcW w:w="0" w:type="auto"/>
            <w:vAlign w:val="center"/>
          </w:tcPr>
          <w:p w:rsidR="007A4265" w:rsidRPr="00B317DA" w:rsidRDefault="007A4265" w:rsidP="00B52D09">
            <w:pPr>
              <w:jc w:val="center"/>
              <w:rPr>
                <w:sz w:val="24"/>
                <w:szCs w:val="24"/>
              </w:rPr>
            </w:pP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О</w:t>
            </w:r>
          </w:p>
        </w:tc>
        <w:tc>
          <w:tcPr>
            <w:tcW w:w="0" w:type="auto"/>
            <w:shd w:val="clear" w:color="auto" w:fill="DEEAF6" w:themeFill="accent1"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FBE4D5" w:themeFill="accent2"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r>
      <w:tr w:rsidR="007A4265" w:rsidRPr="00B317DA" w:rsidTr="00B52D09">
        <w:trPr>
          <w:jc w:val="center"/>
        </w:trPr>
        <w:tc>
          <w:tcPr>
            <w:tcW w:w="0" w:type="auto"/>
            <w:vAlign w:val="center"/>
          </w:tcPr>
          <w:p w:rsidR="007A4265" w:rsidRPr="00B317DA" w:rsidRDefault="007A4265" w:rsidP="00B52D09">
            <w:pPr>
              <w:jc w:val="center"/>
              <w:rPr>
                <w:sz w:val="24"/>
                <w:szCs w:val="24"/>
              </w:rPr>
            </w:pP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В</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2</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2</w:t>
            </w:r>
          </w:p>
        </w:tc>
      </w:tr>
      <w:tr w:rsidR="007A4265" w:rsidRPr="00B317DA" w:rsidTr="00B52D09">
        <w:trPr>
          <w:jc w:val="center"/>
        </w:trPr>
        <w:tc>
          <w:tcPr>
            <w:tcW w:w="0" w:type="auto"/>
            <w:vAlign w:val="center"/>
          </w:tcPr>
          <w:p w:rsidR="007A4265" w:rsidRPr="00B317DA" w:rsidRDefault="007A4265" w:rsidP="00B52D09">
            <w:pPr>
              <w:jc w:val="center"/>
              <w:rPr>
                <w:sz w:val="24"/>
                <w:szCs w:val="24"/>
              </w:rPr>
            </w:pP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П</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r>
      <w:tr w:rsidR="007A4265" w:rsidRPr="00B317DA" w:rsidTr="00B52D09">
        <w:trPr>
          <w:jc w:val="center"/>
        </w:trPr>
        <w:tc>
          <w:tcPr>
            <w:tcW w:w="0" w:type="auto"/>
            <w:vAlign w:val="center"/>
          </w:tcPr>
          <w:p w:rsidR="007A4265" w:rsidRPr="00B317DA" w:rsidRDefault="007A4265" w:rsidP="00B52D09">
            <w:pPr>
              <w:jc w:val="center"/>
              <w:rPr>
                <w:sz w:val="24"/>
                <w:szCs w:val="24"/>
              </w:rPr>
            </w:pP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К</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r>
      <w:tr w:rsidR="007A4265" w:rsidRPr="00B317DA" w:rsidTr="00B52D09">
        <w:trPr>
          <w:jc w:val="center"/>
        </w:trPr>
        <w:tc>
          <w:tcPr>
            <w:tcW w:w="0" w:type="auto"/>
            <w:vAlign w:val="center"/>
          </w:tcPr>
          <w:p w:rsidR="007A4265" w:rsidRPr="00B317DA" w:rsidRDefault="007A4265" w:rsidP="00B52D09">
            <w:pPr>
              <w:jc w:val="center"/>
              <w:rPr>
                <w:sz w:val="24"/>
                <w:szCs w:val="24"/>
              </w:rPr>
            </w:pPr>
          </w:p>
        </w:tc>
        <w:tc>
          <w:tcPr>
            <w:tcW w:w="0" w:type="auto"/>
            <w:vAlign w:val="center"/>
          </w:tcPr>
          <w:p w:rsidR="007A4265" w:rsidRPr="00B317DA" w:rsidRDefault="007A4265" w:rsidP="00B52D09">
            <w:pPr>
              <w:jc w:val="center"/>
              <w:rPr>
                <w:color w:val="000000"/>
                <w:sz w:val="24"/>
                <w:szCs w:val="24"/>
              </w:rPr>
            </w:pPr>
            <w:r w:rsidRPr="00B317DA">
              <w:rPr>
                <w:color w:val="000000"/>
                <w:sz w:val="24"/>
                <w:szCs w:val="24"/>
              </w:rPr>
              <w:t>Н</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DEEAF6" w:themeFill="accent1" w:themeFillTint="33"/>
            <w:vAlign w:val="center"/>
          </w:tcPr>
          <w:p w:rsidR="007A4265" w:rsidRPr="00B317DA" w:rsidRDefault="007A4265" w:rsidP="00B52D09">
            <w:pPr>
              <w:jc w:val="center"/>
              <w:rPr>
                <w:bCs/>
                <w:color w:val="000000"/>
                <w:sz w:val="24"/>
                <w:szCs w:val="24"/>
              </w:rPr>
            </w:pPr>
            <w:r w:rsidRPr="00B317DA">
              <w:rPr>
                <w:bCs/>
                <w:color w:val="000000"/>
                <w:sz w:val="24"/>
                <w:szCs w:val="24"/>
              </w:rPr>
              <w:t>0</w:t>
            </w:r>
          </w:p>
        </w:tc>
        <w:tc>
          <w:tcPr>
            <w:tcW w:w="0" w:type="auto"/>
            <w:vAlign w:val="center"/>
          </w:tcPr>
          <w:p w:rsidR="007A4265" w:rsidRPr="00B317DA" w:rsidRDefault="007A4265" w:rsidP="00B52D09">
            <w:pPr>
              <w:jc w:val="center"/>
              <w:rPr>
                <w:b/>
                <w:bCs/>
                <w:color w:val="000000"/>
                <w:sz w:val="24"/>
                <w:szCs w:val="24"/>
              </w:rPr>
            </w:pPr>
            <w:r w:rsidRPr="00B317DA">
              <w:rPr>
                <w:b/>
                <w:bCs/>
                <w:color w:val="000000"/>
                <w:sz w:val="24"/>
                <w:szCs w:val="24"/>
              </w:rPr>
              <w:t>3</w:t>
            </w:r>
          </w:p>
        </w:tc>
        <w:tc>
          <w:tcPr>
            <w:tcW w:w="0" w:type="auto"/>
            <w:vAlign w:val="center"/>
          </w:tcPr>
          <w:p w:rsidR="007A4265" w:rsidRPr="00B317DA" w:rsidRDefault="007A4265" w:rsidP="00B52D09">
            <w:pPr>
              <w:jc w:val="center"/>
              <w:rPr>
                <w:bCs/>
                <w:color w:val="000000"/>
                <w:sz w:val="24"/>
                <w:szCs w:val="24"/>
              </w:rPr>
            </w:pPr>
          </w:p>
        </w:tc>
        <w:tc>
          <w:tcPr>
            <w:tcW w:w="0" w:type="auto"/>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p>
        </w:tc>
        <w:tc>
          <w:tcPr>
            <w:tcW w:w="0" w:type="auto"/>
            <w:shd w:val="clear" w:color="auto" w:fill="FBE4D5" w:themeFill="accent2" w:themeFillTint="33"/>
            <w:vAlign w:val="center"/>
          </w:tcPr>
          <w:p w:rsidR="007A4265" w:rsidRPr="00B317DA" w:rsidRDefault="007A4265" w:rsidP="00B52D09">
            <w:pPr>
              <w:jc w:val="center"/>
              <w:rPr>
                <w:bCs/>
                <w:color w:val="000000"/>
                <w:sz w:val="24"/>
                <w:szCs w:val="24"/>
              </w:rPr>
            </w:pPr>
            <w:r w:rsidRPr="00B317DA">
              <w:rPr>
                <w:bCs/>
                <w:color w:val="000000"/>
                <w:sz w:val="24"/>
                <w:szCs w:val="24"/>
              </w:rPr>
              <w:t>1</w:t>
            </w:r>
          </w:p>
        </w:tc>
      </w:tr>
      <w:tr w:rsidR="00B52D09" w:rsidRPr="00B317DA" w:rsidTr="005A0FE9">
        <w:trPr>
          <w:jc w:val="center"/>
        </w:trPr>
        <w:tc>
          <w:tcPr>
            <w:tcW w:w="0" w:type="auto"/>
            <w:gridSpan w:val="11"/>
            <w:vAlign w:val="center"/>
          </w:tcPr>
          <w:p w:rsidR="00B52D09" w:rsidRPr="00B317DA" w:rsidRDefault="00B52D09" w:rsidP="00B52D09">
            <w:pPr>
              <w:jc w:val="center"/>
              <w:rPr>
                <w:bCs/>
                <w:color w:val="000000"/>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r w:rsidRPr="00B317DA">
              <w:rPr>
                <w:sz w:val="24"/>
                <w:szCs w:val="24"/>
              </w:rPr>
              <w:t>Директор</w:t>
            </w: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Р</w:t>
            </w:r>
          </w:p>
        </w:tc>
        <w:tc>
          <w:tcPr>
            <w:tcW w:w="0" w:type="auto"/>
            <w:shd w:val="clear" w:color="auto" w:fill="DEEAF6" w:themeFill="accent1" w:themeFillTint="33"/>
            <w:vAlign w:val="center"/>
          </w:tcPr>
          <w:p w:rsidR="003E6260" w:rsidRPr="00B317DA" w:rsidRDefault="003E6260" w:rsidP="00B52D09">
            <w:pPr>
              <w:jc w:val="center"/>
              <w:rPr>
                <w:sz w:val="24"/>
                <w:szCs w:val="24"/>
              </w:rPr>
            </w:pPr>
            <w:r w:rsidRPr="00B317DA">
              <w:rPr>
                <w:sz w:val="24"/>
                <w:szCs w:val="24"/>
              </w:rPr>
              <w:t>1</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Г</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О</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r w:rsidRPr="00B317DA">
              <w:rPr>
                <w:sz w:val="24"/>
                <w:szCs w:val="24"/>
              </w:rPr>
              <w:t>1</w:t>
            </w:r>
          </w:p>
        </w:tc>
        <w:tc>
          <w:tcPr>
            <w:tcW w:w="0" w:type="auto"/>
            <w:vAlign w:val="center"/>
          </w:tcPr>
          <w:p w:rsidR="003E6260" w:rsidRPr="00B317DA" w:rsidRDefault="003E6260" w:rsidP="00B52D09">
            <w:pPr>
              <w:jc w:val="center"/>
              <w:rPr>
                <w:sz w:val="24"/>
                <w:szCs w:val="24"/>
              </w:rPr>
            </w:pPr>
            <w:r w:rsidRPr="00B317DA">
              <w:rPr>
                <w:sz w:val="24"/>
                <w:szCs w:val="24"/>
              </w:rPr>
              <w:t>1</w:t>
            </w: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r w:rsidRPr="00B317DA">
              <w:rPr>
                <w:sz w:val="24"/>
                <w:szCs w:val="24"/>
              </w:rPr>
              <w:t>1</w:t>
            </w: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В</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r w:rsidRPr="00B317DA">
              <w:rPr>
                <w:sz w:val="24"/>
                <w:szCs w:val="24"/>
              </w:rPr>
              <w:t>1</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r w:rsidRPr="00B317DA">
              <w:rPr>
                <w:sz w:val="24"/>
                <w:szCs w:val="24"/>
              </w:rPr>
              <w:t>1</w:t>
            </w: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П</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К</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r w:rsidR="003E6260" w:rsidRPr="00B317DA" w:rsidTr="00B52D09">
        <w:trPr>
          <w:jc w:val="center"/>
        </w:trPr>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color w:val="000000"/>
                <w:sz w:val="24"/>
                <w:szCs w:val="24"/>
              </w:rPr>
            </w:pPr>
            <w:r w:rsidRPr="00B317DA">
              <w:rPr>
                <w:color w:val="000000"/>
                <w:sz w:val="24"/>
                <w:szCs w:val="24"/>
              </w:rPr>
              <w:t>Н</w:t>
            </w: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shd w:val="clear" w:color="auto" w:fill="DEEAF6" w:themeFill="accent1" w:themeFillTint="33"/>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c>
          <w:tcPr>
            <w:tcW w:w="0" w:type="auto"/>
            <w:shd w:val="clear" w:color="auto" w:fill="FBE4D5" w:themeFill="accent2" w:themeFillTint="33"/>
            <w:vAlign w:val="center"/>
          </w:tcPr>
          <w:p w:rsidR="003E6260" w:rsidRPr="00B317DA" w:rsidRDefault="003E6260" w:rsidP="00B52D09">
            <w:pPr>
              <w:jc w:val="center"/>
              <w:rPr>
                <w:sz w:val="24"/>
                <w:szCs w:val="24"/>
              </w:rPr>
            </w:pPr>
          </w:p>
        </w:tc>
      </w:tr>
    </w:tbl>
    <w:p w:rsidR="007653D8" w:rsidRPr="00B317DA" w:rsidRDefault="007653D8" w:rsidP="00B76C6D">
      <w:pPr>
        <w:spacing w:line="276" w:lineRule="auto"/>
      </w:pPr>
    </w:p>
    <w:p w:rsidR="00E34EFE" w:rsidRPr="00B317DA" w:rsidRDefault="00193E35" w:rsidP="00B76C6D">
      <w:pPr>
        <w:pStyle w:val="a8"/>
        <w:spacing w:before="0" w:beforeAutospacing="0" w:after="0" w:afterAutospacing="0" w:line="276" w:lineRule="auto"/>
        <w:ind w:firstLine="709"/>
        <w:jc w:val="both"/>
        <w:rPr>
          <w:color w:val="000000"/>
        </w:rPr>
      </w:pPr>
      <w:r w:rsidRPr="00B317DA">
        <w:rPr>
          <w:color w:val="000000"/>
        </w:rPr>
        <w:t>Анализ результатов анкетирования</w:t>
      </w:r>
      <w:r w:rsidR="00296805" w:rsidRPr="00B317DA">
        <w:rPr>
          <w:color w:val="000000"/>
        </w:rPr>
        <w:t xml:space="preserve"> по первому вопросу</w:t>
      </w:r>
      <w:r w:rsidRPr="00B317DA">
        <w:rPr>
          <w:color w:val="000000"/>
        </w:rPr>
        <w:t xml:space="preserve"> позволяет утверждать, что главной целевой установкой школы </w:t>
      </w:r>
      <w:r w:rsidR="00133287" w:rsidRPr="00B317DA">
        <w:rPr>
          <w:color w:val="000000"/>
        </w:rPr>
        <w:t>с точки зрения</w:t>
      </w:r>
      <w:r w:rsidRPr="00B317DA">
        <w:rPr>
          <w:color w:val="000000"/>
        </w:rPr>
        <w:t xml:space="preserve"> педагогического коллектива и директора является </w:t>
      </w:r>
      <w:r w:rsidR="00225A6F" w:rsidRPr="00B317DA">
        <w:rPr>
          <w:color w:val="000000"/>
        </w:rPr>
        <w:t xml:space="preserve">всесторонне </w:t>
      </w:r>
      <w:r w:rsidRPr="00B317DA">
        <w:rPr>
          <w:color w:val="000000"/>
        </w:rPr>
        <w:t>развитие</w:t>
      </w:r>
      <w:r w:rsidR="00225A6F" w:rsidRPr="00B317DA">
        <w:rPr>
          <w:color w:val="000000"/>
        </w:rPr>
        <w:t xml:space="preserve"> школьников</w:t>
      </w:r>
      <w:r w:rsidRPr="00B317DA">
        <w:rPr>
          <w:color w:val="000000"/>
        </w:rPr>
        <w:t>, в то время, как учащи</w:t>
      </w:r>
      <w:r w:rsidR="00133287" w:rsidRPr="00B317DA">
        <w:rPr>
          <w:color w:val="000000"/>
        </w:rPr>
        <w:t>е</w:t>
      </w:r>
      <w:r w:rsidRPr="00B317DA">
        <w:rPr>
          <w:color w:val="000000"/>
        </w:rPr>
        <w:t xml:space="preserve">ся основной целью деятельности школы </w:t>
      </w:r>
      <w:r w:rsidR="00133287" w:rsidRPr="00B317DA">
        <w:rPr>
          <w:color w:val="000000"/>
        </w:rPr>
        <w:t>считают</w:t>
      </w:r>
      <w:r w:rsidRPr="00B317DA">
        <w:rPr>
          <w:color w:val="000000"/>
        </w:rPr>
        <w:t xml:space="preserve"> </w:t>
      </w:r>
      <w:r w:rsidR="00225A6F" w:rsidRPr="00B317DA">
        <w:rPr>
          <w:color w:val="000000"/>
        </w:rPr>
        <w:t xml:space="preserve">качественное </w:t>
      </w:r>
      <w:r w:rsidRPr="00B317DA">
        <w:rPr>
          <w:color w:val="000000"/>
        </w:rPr>
        <w:t>обучение</w:t>
      </w:r>
      <w:r w:rsidR="00225A6F" w:rsidRPr="00B317DA">
        <w:rPr>
          <w:color w:val="000000"/>
        </w:rPr>
        <w:t xml:space="preserve"> предметным навыкам</w:t>
      </w:r>
      <w:r w:rsidR="00AA048B" w:rsidRPr="00B317DA">
        <w:rPr>
          <w:color w:val="000000"/>
        </w:rPr>
        <w:t xml:space="preserve">. Анализ ответов представителей администрации показывает отсутствие единой точки зрения по данному вопросу, поэтому выделяются две целевые установки: обучение и развитие. </w:t>
      </w:r>
      <w:r w:rsidR="00296805" w:rsidRPr="00B317DA">
        <w:rPr>
          <w:color w:val="000000"/>
        </w:rPr>
        <w:lastRenderedPageBreak/>
        <w:t xml:space="preserve">Различие наблюдается между </w:t>
      </w:r>
      <w:r w:rsidR="00726BE4" w:rsidRPr="00B317DA">
        <w:rPr>
          <w:color w:val="000000"/>
        </w:rPr>
        <w:t>личной позицией педагога и его мнением</w:t>
      </w:r>
      <w:r w:rsidR="00040BDF" w:rsidRPr="00B317DA">
        <w:rPr>
          <w:color w:val="000000"/>
        </w:rPr>
        <w:t xml:space="preserve"> о позиции других педагогов</w:t>
      </w:r>
      <w:r w:rsidR="00487C1C" w:rsidRPr="00B317DA">
        <w:rPr>
          <w:color w:val="000000"/>
        </w:rPr>
        <w:t xml:space="preserve"> (приоритет на </w:t>
      </w:r>
      <w:r w:rsidR="000C5802" w:rsidRPr="00B317DA">
        <w:rPr>
          <w:color w:val="000000"/>
        </w:rPr>
        <w:t>гуманность и обучение</w:t>
      </w:r>
      <w:r w:rsidR="00487C1C" w:rsidRPr="00B317DA">
        <w:rPr>
          <w:color w:val="000000"/>
        </w:rPr>
        <w:t xml:space="preserve">), что говорит о разногласии мнений между педагогами. </w:t>
      </w:r>
      <w:r w:rsidR="001B6392" w:rsidRPr="00B317DA">
        <w:rPr>
          <w:color w:val="000000"/>
        </w:rPr>
        <w:t>Также можно наблюдать расхождение взглядов по данному вопросу между личной позицией учителя и его мнением о позиции директора (п</w:t>
      </w:r>
      <w:r w:rsidR="00607D7D" w:rsidRPr="00B317DA">
        <w:rPr>
          <w:color w:val="000000"/>
        </w:rPr>
        <w:t>риоритет на гуманность), но единство между личной позицией заместителей директора и их взглядом на мнение директора.</w:t>
      </w:r>
    </w:p>
    <w:p w:rsidR="001922D7" w:rsidRPr="00B317DA" w:rsidRDefault="001922D7" w:rsidP="00B76C6D">
      <w:pPr>
        <w:pStyle w:val="a8"/>
        <w:spacing w:before="0" w:beforeAutospacing="0" w:after="0" w:afterAutospacing="0" w:line="276" w:lineRule="auto"/>
        <w:ind w:firstLine="709"/>
        <w:jc w:val="both"/>
        <w:rPr>
          <w:color w:val="000000"/>
        </w:rPr>
      </w:pPr>
    </w:p>
    <w:p w:rsidR="001922D7" w:rsidRPr="00B317DA" w:rsidRDefault="001922D7" w:rsidP="00B76C6D">
      <w:pPr>
        <w:pStyle w:val="a8"/>
        <w:spacing w:before="0" w:beforeAutospacing="0" w:after="0" w:afterAutospacing="0" w:line="276" w:lineRule="auto"/>
        <w:ind w:firstLine="709"/>
        <w:jc w:val="both"/>
        <w:rPr>
          <w:color w:val="000000"/>
        </w:rPr>
      </w:pPr>
      <w:r w:rsidRPr="00B317DA">
        <w:rPr>
          <w:color w:val="000000"/>
        </w:rPr>
        <w:t xml:space="preserve">По третьему вопросу (что является главным для учителя) также наблюдается разногласия между всеми респондентами. Учителя и часть администрации считают, что главным для учителя является развитие ученика (научить школьника задавать вопросы и самостоятельно искать ответы на них), в то время как другая часть представителей администрации, директор и ученики считают, что для учителя главное дать хорошее образование (работать так, чтобы все ученики имели прочные знания по его предмету). </w:t>
      </w:r>
      <w:r w:rsidR="009D6A81" w:rsidRPr="00B317DA">
        <w:rPr>
          <w:color w:val="000000"/>
        </w:rPr>
        <w:t>При этом мнение педагогов о взгляде на этот воп</w:t>
      </w:r>
      <w:r w:rsidR="00E66366" w:rsidRPr="00B317DA">
        <w:rPr>
          <w:color w:val="000000"/>
        </w:rPr>
        <w:t>рос со стороны коллег и директора говорит о приоритете на обучающую роль учителя.</w:t>
      </w:r>
      <w:r w:rsidR="00F67F14" w:rsidRPr="00B317DA">
        <w:rPr>
          <w:color w:val="000000"/>
        </w:rPr>
        <w:t xml:space="preserve"> Единство взглядов можно наблюдать между личным мнением учеников и их мнением со стороны других учащихся, личным мнением администрации и их мнением со стороны учителей и директора, личным мнением директора и его мнением со стороны учителей.</w:t>
      </w:r>
    </w:p>
    <w:p w:rsidR="0012461D" w:rsidRPr="00B317DA" w:rsidRDefault="0012461D" w:rsidP="00B76C6D">
      <w:pPr>
        <w:pStyle w:val="a8"/>
        <w:spacing w:before="0" w:beforeAutospacing="0" w:after="0" w:afterAutospacing="0" w:line="276" w:lineRule="auto"/>
        <w:ind w:firstLine="709"/>
        <w:jc w:val="both"/>
        <w:rPr>
          <w:color w:val="000000"/>
        </w:rPr>
      </w:pPr>
    </w:p>
    <w:p w:rsidR="005D7826" w:rsidRPr="00B317DA" w:rsidRDefault="00225A6F" w:rsidP="00B76C6D">
      <w:pPr>
        <w:pStyle w:val="a8"/>
        <w:spacing w:before="0" w:beforeAutospacing="0" w:after="0" w:afterAutospacing="0" w:line="276" w:lineRule="auto"/>
        <w:ind w:firstLine="709"/>
        <w:jc w:val="both"/>
        <w:rPr>
          <w:color w:val="000000"/>
        </w:rPr>
      </w:pPr>
      <w:r w:rsidRPr="00B317DA">
        <w:rPr>
          <w:color w:val="000000"/>
        </w:rPr>
        <w:t xml:space="preserve">По </w:t>
      </w:r>
      <w:r w:rsidR="00721F63" w:rsidRPr="00B317DA">
        <w:rPr>
          <w:color w:val="000000"/>
        </w:rPr>
        <w:t xml:space="preserve">результатам ответов на второй вопрос (характеристика хорошего ученика) можно наблюдать </w:t>
      </w:r>
      <w:r w:rsidR="00AC4224" w:rsidRPr="00B317DA">
        <w:rPr>
          <w:color w:val="000000"/>
        </w:rPr>
        <w:t>единогласное мнение</w:t>
      </w:r>
      <w:r w:rsidR="00CF09B6" w:rsidRPr="00B317DA">
        <w:rPr>
          <w:color w:val="000000"/>
        </w:rPr>
        <w:t xml:space="preserve"> учеников,</w:t>
      </w:r>
      <w:r w:rsidR="005A3748" w:rsidRPr="00B317DA">
        <w:rPr>
          <w:color w:val="000000"/>
        </w:rPr>
        <w:t xml:space="preserve"> педагогов</w:t>
      </w:r>
      <w:r w:rsidR="00AC4224" w:rsidRPr="00B317DA">
        <w:rPr>
          <w:color w:val="000000"/>
        </w:rPr>
        <w:t>, администрации</w:t>
      </w:r>
      <w:r w:rsidR="009E29F4" w:rsidRPr="00B317DA">
        <w:rPr>
          <w:color w:val="000000"/>
        </w:rPr>
        <w:t xml:space="preserve"> и директора</w:t>
      </w:r>
      <w:r w:rsidR="005A3748" w:rsidRPr="00B317DA">
        <w:rPr>
          <w:color w:val="000000"/>
        </w:rPr>
        <w:t xml:space="preserve">, основным показателем хорошего ученика является его воспитанность (всегда ведет себя в соответствии с общепринятыми </w:t>
      </w:r>
      <w:r w:rsidR="009E29F4" w:rsidRPr="00B317DA">
        <w:rPr>
          <w:color w:val="000000"/>
        </w:rPr>
        <w:t>нормами</w:t>
      </w:r>
      <w:r w:rsidR="00F1521C" w:rsidRPr="00B317DA">
        <w:rPr>
          <w:color w:val="000000"/>
        </w:rPr>
        <w:t xml:space="preserve"> общества</w:t>
      </w:r>
      <w:r w:rsidR="005A3748" w:rsidRPr="00B317DA">
        <w:rPr>
          <w:color w:val="000000"/>
        </w:rPr>
        <w:t>)</w:t>
      </w:r>
      <w:r w:rsidR="00F1521C" w:rsidRPr="00B317DA">
        <w:rPr>
          <w:color w:val="000000"/>
        </w:rPr>
        <w:t>.</w:t>
      </w:r>
      <w:r w:rsidR="006761E7" w:rsidRPr="00B317DA">
        <w:rPr>
          <w:color w:val="000000"/>
        </w:rPr>
        <w:t xml:space="preserve"> </w:t>
      </w:r>
      <w:r w:rsidR="00255ADF" w:rsidRPr="00B317DA">
        <w:rPr>
          <w:color w:val="000000"/>
        </w:rPr>
        <w:t xml:space="preserve">Также </w:t>
      </w:r>
      <w:r w:rsidR="009E29F4" w:rsidRPr="00B317DA">
        <w:rPr>
          <w:color w:val="000000"/>
        </w:rPr>
        <w:t xml:space="preserve">явно выявляется </w:t>
      </w:r>
      <w:r w:rsidR="00255ADF" w:rsidRPr="00B317DA">
        <w:rPr>
          <w:color w:val="000000"/>
        </w:rPr>
        <w:t>единство в</w:t>
      </w:r>
      <w:r w:rsidR="009E29F4" w:rsidRPr="00B317DA">
        <w:rPr>
          <w:color w:val="000000"/>
        </w:rPr>
        <w:t xml:space="preserve"> личной позиции </w:t>
      </w:r>
      <w:r w:rsidR="00255ADF" w:rsidRPr="00B317DA">
        <w:rPr>
          <w:color w:val="000000"/>
        </w:rPr>
        <w:t>всех групп респондентов</w:t>
      </w:r>
      <w:r w:rsidR="009E29F4" w:rsidRPr="00B317DA">
        <w:rPr>
          <w:color w:val="000000"/>
        </w:rPr>
        <w:t xml:space="preserve"> </w:t>
      </w:r>
      <w:r w:rsidR="00255ADF" w:rsidRPr="00B317DA">
        <w:rPr>
          <w:color w:val="000000"/>
        </w:rPr>
        <w:t xml:space="preserve">с </w:t>
      </w:r>
      <w:r w:rsidR="009E29F4" w:rsidRPr="00B317DA">
        <w:rPr>
          <w:color w:val="000000"/>
        </w:rPr>
        <w:t>предположением о позиции других учителей (</w:t>
      </w:r>
      <w:r w:rsidR="00F7342D" w:rsidRPr="00B317DA">
        <w:rPr>
          <w:color w:val="000000"/>
        </w:rPr>
        <w:t>главным критерием хорошего ученика является его воспитанность</w:t>
      </w:r>
      <w:r w:rsidR="009E29F4" w:rsidRPr="00B317DA">
        <w:rPr>
          <w:color w:val="000000"/>
        </w:rPr>
        <w:t xml:space="preserve">). </w:t>
      </w:r>
    </w:p>
    <w:p w:rsidR="00A23F95" w:rsidRDefault="00A23F95" w:rsidP="008A46AA">
      <w:pPr>
        <w:spacing w:line="276" w:lineRule="auto"/>
        <w:rPr>
          <w:b/>
          <w:color w:val="000000"/>
        </w:rPr>
      </w:pPr>
    </w:p>
    <w:p w:rsidR="00A23F95" w:rsidRDefault="00A23F95" w:rsidP="00B76C6D">
      <w:pPr>
        <w:spacing w:line="276" w:lineRule="auto"/>
        <w:ind w:firstLine="709"/>
        <w:rPr>
          <w:b/>
          <w:color w:val="000000"/>
        </w:rPr>
      </w:pPr>
    </w:p>
    <w:p w:rsidR="002424F3" w:rsidRPr="00B317DA" w:rsidRDefault="00C926AC" w:rsidP="00B76C6D">
      <w:pPr>
        <w:spacing w:line="276" w:lineRule="auto"/>
        <w:ind w:firstLine="709"/>
        <w:rPr>
          <w:b/>
          <w:color w:val="000000"/>
        </w:rPr>
      </w:pPr>
      <w:r w:rsidRPr="00B317DA">
        <w:rPr>
          <w:b/>
          <w:color w:val="000000"/>
        </w:rPr>
        <w:t>Оценка участия педагогов в инновационной деятельности</w:t>
      </w:r>
    </w:p>
    <w:p w:rsidR="002424F3" w:rsidRPr="00B317DA" w:rsidRDefault="007B66B9" w:rsidP="00B76C6D">
      <w:pPr>
        <w:spacing w:line="276" w:lineRule="auto"/>
        <w:ind w:firstLine="709"/>
        <w:rPr>
          <w:color w:val="000000"/>
        </w:rPr>
      </w:pPr>
      <w:r w:rsidRPr="00B317DA">
        <w:rPr>
          <w:color w:val="000000"/>
        </w:rPr>
        <w:t>Анкетирование направлено на выявление отношения педагогического коллектива к инновационной деятельности. К задачам анкетирования относятся:</w:t>
      </w:r>
    </w:p>
    <w:p w:rsidR="007B66B9" w:rsidRPr="00B317DA" w:rsidRDefault="007B66B9" w:rsidP="00B76C6D">
      <w:pPr>
        <w:pStyle w:val="ad"/>
        <w:numPr>
          <w:ilvl w:val="0"/>
          <w:numId w:val="11"/>
        </w:numPr>
        <w:spacing w:after="0" w:line="276" w:lineRule="auto"/>
        <w:ind w:left="0" w:firstLine="709"/>
        <w:rPr>
          <w:rFonts w:ascii="Times New Roman" w:hAnsi="Times New Roman" w:cs="Times New Roman"/>
          <w:color w:val="000000"/>
          <w:sz w:val="24"/>
          <w:szCs w:val="24"/>
        </w:rPr>
      </w:pPr>
      <w:r w:rsidRPr="00B317DA">
        <w:rPr>
          <w:rFonts w:ascii="Times New Roman" w:hAnsi="Times New Roman" w:cs="Times New Roman"/>
          <w:color w:val="000000"/>
          <w:sz w:val="24"/>
          <w:szCs w:val="24"/>
        </w:rPr>
        <w:t>Выявить степень заинтересованности педагогов к участию в инновационной деятельности;</w:t>
      </w:r>
    </w:p>
    <w:p w:rsidR="007B66B9" w:rsidRPr="00B317DA" w:rsidRDefault="007B66B9" w:rsidP="00B76C6D">
      <w:pPr>
        <w:pStyle w:val="ad"/>
        <w:numPr>
          <w:ilvl w:val="0"/>
          <w:numId w:val="11"/>
        </w:numPr>
        <w:spacing w:after="0" w:line="276" w:lineRule="auto"/>
        <w:ind w:left="0" w:firstLine="709"/>
        <w:rPr>
          <w:rFonts w:ascii="Times New Roman" w:hAnsi="Times New Roman" w:cs="Times New Roman"/>
          <w:color w:val="000000"/>
          <w:sz w:val="24"/>
          <w:szCs w:val="24"/>
        </w:rPr>
      </w:pPr>
      <w:r w:rsidRPr="00B317DA">
        <w:rPr>
          <w:rFonts w:ascii="Times New Roman" w:hAnsi="Times New Roman" w:cs="Times New Roman"/>
          <w:color w:val="000000"/>
          <w:sz w:val="24"/>
          <w:szCs w:val="24"/>
        </w:rPr>
        <w:t>Определить ключевые критерии мотивации педагогов к инновационной деятельности;</w:t>
      </w:r>
    </w:p>
    <w:p w:rsidR="007B66B9" w:rsidRPr="00B317DA" w:rsidRDefault="007B66B9" w:rsidP="00B76C6D">
      <w:pPr>
        <w:pStyle w:val="ad"/>
        <w:numPr>
          <w:ilvl w:val="0"/>
          <w:numId w:val="11"/>
        </w:numPr>
        <w:spacing w:after="0" w:line="276" w:lineRule="auto"/>
        <w:ind w:left="0" w:firstLine="709"/>
        <w:rPr>
          <w:rFonts w:ascii="Times New Roman" w:hAnsi="Times New Roman" w:cs="Times New Roman"/>
          <w:color w:val="000000"/>
          <w:sz w:val="24"/>
          <w:szCs w:val="24"/>
        </w:rPr>
      </w:pPr>
      <w:r w:rsidRPr="00B317DA">
        <w:rPr>
          <w:rFonts w:ascii="Times New Roman" w:hAnsi="Times New Roman" w:cs="Times New Roman"/>
          <w:color w:val="000000"/>
          <w:sz w:val="24"/>
          <w:szCs w:val="24"/>
        </w:rPr>
        <w:t>Определить основные направления инновационной деятельности в которых готовы принимать участие педагоги.</w:t>
      </w:r>
    </w:p>
    <w:p w:rsidR="002424F3" w:rsidRPr="00B317DA" w:rsidRDefault="00204F4E" w:rsidP="00B76C6D">
      <w:pPr>
        <w:spacing w:line="276" w:lineRule="auto"/>
        <w:ind w:firstLine="709"/>
        <w:rPr>
          <w:color w:val="000000"/>
        </w:rPr>
      </w:pPr>
      <w:r w:rsidRPr="00B317DA">
        <w:rPr>
          <w:color w:val="000000"/>
        </w:rPr>
        <w:t>Анкета состоит из семи ключевых вопросов, в анкетировании приняли участие 24 педагога.</w:t>
      </w:r>
    </w:p>
    <w:p w:rsidR="002424F3" w:rsidRPr="00B317DA" w:rsidRDefault="002424F3" w:rsidP="00B76C6D">
      <w:pPr>
        <w:spacing w:line="276" w:lineRule="auto"/>
        <w:ind w:firstLine="709"/>
        <w:rPr>
          <w:color w:val="000000"/>
        </w:rPr>
      </w:pPr>
    </w:p>
    <w:p w:rsidR="009659CC" w:rsidRPr="00B317DA" w:rsidRDefault="009659CC" w:rsidP="00B76C6D">
      <w:pPr>
        <w:spacing w:line="276" w:lineRule="auto"/>
        <w:jc w:val="center"/>
        <w:rPr>
          <w:color w:val="000000"/>
        </w:rPr>
      </w:pPr>
      <w:r w:rsidRPr="00B317DA">
        <w:rPr>
          <w:color w:val="000000"/>
        </w:rPr>
        <w:t>Таблица 1</w:t>
      </w:r>
      <w:r w:rsidR="008662CB">
        <w:rPr>
          <w:color w:val="000000"/>
        </w:rPr>
        <w:t>2</w:t>
      </w:r>
      <w:r w:rsidRPr="00B317DA">
        <w:rPr>
          <w:color w:val="000000"/>
        </w:rPr>
        <w:t xml:space="preserve"> </w:t>
      </w:r>
      <w:r w:rsidR="00F26FA0" w:rsidRPr="00B317DA">
        <w:rPr>
          <w:color w:val="000000"/>
        </w:rPr>
        <w:t>Оценка участия педагогов в инновационной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458"/>
        <w:gridCol w:w="579"/>
        <w:gridCol w:w="1278"/>
      </w:tblGrid>
      <w:tr w:rsidR="0075122F" w:rsidRPr="00B317DA" w:rsidTr="0075122F">
        <w:trPr>
          <w:trHeight w:val="20"/>
          <w:jc w:val="center"/>
        </w:trPr>
        <w:tc>
          <w:tcPr>
            <w:tcW w:w="0" w:type="auto"/>
            <w:shd w:val="clear" w:color="auto" w:fill="auto"/>
            <w:noWrap/>
            <w:vAlign w:val="bottom"/>
            <w:hideMark/>
          </w:tcPr>
          <w:p w:rsidR="009659CC" w:rsidRPr="00B317DA" w:rsidRDefault="0075122F" w:rsidP="008A46AA">
            <w:pPr>
              <w:rPr>
                <w:b/>
              </w:rPr>
            </w:pPr>
            <w:r w:rsidRPr="00B317DA">
              <w:rPr>
                <w:b/>
              </w:rPr>
              <w:t>Вопросы</w:t>
            </w:r>
          </w:p>
        </w:tc>
        <w:tc>
          <w:tcPr>
            <w:tcW w:w="0" w:type="auto"/>
            <w:shd w:val="clear" w:color="auto" w:fill="auto"/>
            <w:noWrap/>
            <w:vAlign w:val="bottom"/>
            <w:hideMark/>
          </w:tcPr>
          <w:p w:rsidR="009659CC" w:rsidRPr="00B317DA" w:rsidRDefault="009659CC" w:rsidP="008A46AA">
            <w:pPr>
              <w:rPr>
                <w:b/>
                <w:color w:val="000000"/>
              </w:rPr>
            </w:pPr>
            <w:r w:rsidRPr="00B317DA">
              <w:rPr>
                <w:b/>
                <w:color w:val="000000"/>
              </w:rPr>
              <w:t>да</w:t>
            </w:r>
          </w:p>
        </w:tc>
        <w:tc>
          <w:tcPr>
            <w:tcW w:w="0" w:type="auto"/>
            <w:shd w:val="clear" w:color="auto" w:fill="auto"/>
            <w:noWrap/>
            <w:vAlign w:val="bottom"/>
            <w:hideMark/>
          </w:tcPr>
          <w:p w:rsidR="009659CC" w:rsidRPr="00B317DA" w:rsidRDefault="009659CC" w:rsidP="008A46AA">
            <w:pPr>
              <w:rPr>
                <w:b/>
                <w:color w:val="000000"/>
              </w:rPr>
            </w:pPr>
            <w:r w:rsidRPr="00B317DA">
              <w:rPr>
                <w:b/>
                <w:color w:val="000000"/>
              </w:rPr>
              <w:t>нет</w:t>
            </w:r>
          </w:p>
        </w:tc>
        <w:tc>
          <w:tcPr>
            <w:tcW w:w="0" w:type="auto"/>
            <w:shd w:val="clear" w:color="auto" w:fill="auto"/>
            <w:noWrap/>
            <w:vAlign w:val="bottom"/>
            <w:hideMark/>
          </w:tcPr>
          <w:p w:rsidR="009659CC" w:rsidRPr="00B317DA" w:rsidRDefault="009659CC" w:rsidP="008A46AA">
            <w:pPr>
              <w:rPr>
                <w:b/>
                <w:color w:val="000000"/>
              </w:rPr>
            </w:pPr>
            <w:r w:rsidRPr="00B317DA">
              <w:rPr>
                <w:b/>
                <w:color w:val="000000"/>
              </w:rPr>
              <w:t>возможно</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Знаете ли вы о том, что в школе пришло время для разработки новой программы развития?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19</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Как вы считаете, необходимо ли в настоящее время работать в режиме развития?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Хотите ли вы быть участником инновационного процесса?</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lastRenderedPageBreak/>
              <w:t>Ощущаете ли вы себя участником инновационного процесса?</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r>
      <w:tr w:rsidR="007B66B9" w:rsidRPr="00B317DA" w:rsidTr="0075122F">
        <w:trPr>
          <w:trHeight w:val="20"/>
          <w:jc w:val="center"/>
        </w:trPr>
        <w:tc>
          <w:tcPr>
            <w:tcW w:w="0" w:type="auto"/>
            <w:shd w:val="clear" w:color="auto" w:fill="auto"/>
            <w:vAlign w:val="bottom"/>
          </w:tcPr>
          <w:p w:rsidR="007B66B9" w:rsidRPr="00B317DA" w:rsidRDefault="007B66B9" w:rsidP="008A46AA">
            <w:pPr>
              <w:rPr>
                <w:color w:val="000000"/>
              </w:rPr>
            </w:pPr>
            <w:r w:rsidRPr="00B317DA">
              <w:rPr>
                <w:b/>
                <w:bCs/>
              </w:rPr>
              <w:t>Как вы считаете, являются ли нижеприведенные факторы причинами торможения инновационных процессов в школе:</w:t>
            </w: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отношение общества к школе, образованию и учителям</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низкая зарплата учителя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плохая организация работы</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9</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недостаточная инициативность и последовательность администрации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большая педагогическая нагрузка</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отсутствие необходимых знаний</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отсутствие времени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отсутствие желания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слабое здоровье педагогов</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отсутствие моральных стимулов</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отсутствие материальных стимулов</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ощущение бесполезности инноваций</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B66B9" w:rsidRPr="00B317DA" w:rsidTr="0075122F">
        <w:trPr>
          <w:trHeight w:val="20"/>
          <w:jc w:val="center"/>
        </w:trPr>
        <w:tc>
          <w:tcPr>
            <w:tcW w:w="0" w:type="auto"/>
            <w:shd w:val="clear" w:color="auto" w:fill="auto"/>
            <w:vAlign w:val="bottom"/>
          </w:tcPr>
          <w:p w:rsidR="007B66B9" w:rsidRPr="00B317DA" w:rsidRDefault="007B66B9" w:rsidP="008A46AA">
            <w:pPr>
              <w:rPr>
                <w:b/>
                <w:bCs/>
              </w:rPr>
            </w:pPr>
            <w:r w:rsidRPr="00B317DA">
              <w:rPr>
                <w:b/>
                <w:bCs/>
              </w:rPr>
              <w:t>При каких условиях вы стали бы активным участником инновационной деятельности:</w:t>
            </w: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большая зарплата</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регулярное материальное стимулирование</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регулярное моральное стимулирование</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известность в профессиональной среде города, области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осознание значимости своей деятельности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осознание востребованности своего опыта и знаний</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осознание необходимости данной деятельности для развития школы</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19</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осознание необходимости данной деятельности для учащихся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ни при каких условиях</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r>
      <w:tr w:rsidR="007B66B9" w:rsidRPr="00B317DA" w:rsidTr="0075122F">
        <w:trPr>
          <w:trHeight w:val="20"/>
          <w:jc w:val="center"/>
        </w:trPr>
        <w:tc>
          <w:tcPr>
            <w:tcW w:w="0" w:type="auto"/>
            <w:shd w:val="clear" w:color="auto" w:fill="auto"/>
            <w:vAlign w:val="bottom"/>
          </w:tcPr>
          <w:p w:rsidR="007B66B9" w:rsidRPr="00B317DA" w:rsidRDefault="007B66B9" w:rsidP="008A46AA">
            <w:pPr>
              <w:rPr>
                <w:color w:val="000000"/>
              </w:rPr>
            </w:pPr>
            <w:r w:rsidRPr="00B317DA">
              <w:rPr>
                <w:b/>
                <w:bCs/>
              </w:rPr>
              <w:t>В какой форме вы могли бы принять участие в инновационной деятельности:</w:t>
            </w: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c>
          <w:tcPr>
            <w:tcW w:w="0" w:type="auto"/>
            <w:shd w:val="clear" w:color="auto" w:fill="auto"/>
            <w:noWrap/>
            <w:vAlign w:val="bottom"/>
          </w:tcPr>
          <w:p w:rsidR="007B66B9" w:rsidRPr="00B317DA" w:rsidRDefault="007B66B9" w:rsidP="008A46AA">
            <w:pPr>
              <w:jc w:val="right"/>
              <w:rPr>
                <w:color w:val="000000"/>
              </w:rPr>
            </w:pP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разработка планов и программ инновационной деятельности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разработка методик мониторинга промежуточных результатов инновационной деятельности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9</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9</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анализ промежуточных результатов инновационной деятельности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анализ эффективности используемых программ и методик</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совершенствование программ по своему предмету</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совершенствование методик преподавания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внедрение технологий активного обучения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7</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индивидуальная работа с одаренными детьми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внедрение новых курсов и анализ их эффективности</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индивидуализация процесса обучения на уроке в рамках привычных программ и методик</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9</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самообразование и самоанализ</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передача свих знаний и опыта коллегам</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9</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документальное оформление и публикация своего опыта</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10</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налаживание взаимодействия с родительской общественностью</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4</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организация ученического самоуправления</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12</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8</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3</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r w:rsidRPr="00B317DA">
              <w:t>в иных формах (можно записать в "другое")</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0</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6</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12</w:t>
            </w:r>
          </w:p>
        </w:tc>
      </w:tr>
      <w:tr w:rsidR="0075122F" w:rsidRPr="00B317DA" w:rsidTr="0075122F">
        <w:trPr>
          <w:trHeight w:val="20"/>
          <w:jc w:val="center"/>
        </w:trPr>
        <w:tc>
          <w:tcPr>
            <w:tcW w:w="0" w:type="auto"/>
            <w:shd w:val="clear" w:color="auto" w:fill="auto"/>
            <w:vAlign w:val="bottom"/>
            <w:hideMark/>
          </w:tcPr>
          <w:p w:rsidR="009659CC" w:rsidRPr="00B317DA" w:rsidRDefault="009659CC" w:rsidP="008A46AA">
            <w:pPr>
              <w:rPr>
                <w:color w:val="000000"/>
              </w:rPr>
            </w:pPr>
            <w:r w:rsidRPr="00B317DA">
              <w:rPr>
                <w:color w:val="000000"/>
              </w:rPr>
              <w:t>ни в какой форме</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13</w:t>
            </w:r>
          </w:p>
        </w:tc>
        <w:tc>
          <w:tcPr>
            <w:tcW w:w="0" w:type="auto"/>
            <w:shd w:val="clear" w:color="auto" w:fill="auto"/>
            <w:noWrap/>
            <w:vAlign w:val="bottom"/>
            <w:hideMark/>
          </w:tcPr>
          <w:p w:rsidR="009659CC" w:rsidRPr="00B317DA" w:rsidRDefault="009659CC" w:rsidP="008A46AA">
            <w:pPr>
              <w:jc w:val="right"/>
              <w:rPr>
                <w:color w:val="000000"/>
              </w:rPr>
            </w:pPr>
            <w:r w:rsidRPr="00B317DA">
              <w:rPr>
                <w:color w:val="000000"/>
              </w:rPr>
              <w:t>5</w:t>
            </w:r>
          </w:p>
        </w:tc>
      </w:tr>
    </w:tbl>
    <w:p w:rsidR="009659CC" w:rsidRPr="00B317DA" w:rsidRDefault="009659CC" w:rsidP="00B76C6D">
      <w:pPr>
        <w:spacing w:line="276" w:lineRule="auto"/>
        <w:jc w:val="both"/>
        <w:rPr>
          <w:color w:val="000000"/>
        </w:rPr>
      </w:pPr>
    </w:p>
    <w:p w:rsidR="00FC324E" w:rsidRPr="00B317DA" w:rsidRDefault="00FC324E" w:rsidP="00B76C6D">
      <w:pPr>
        <w:spacing w:line="276" w:lineRule="auto"/>
        <w:ind w:firstLine="709"/>
        <w:jc w:val="both"/>
        <w:rPr>
          <w:color w:val="000000"/>
        </w:rPr>
      </w:pPr>
      <w:r w:rsidRPr="00B317DA">
        <w:rPr>
          <w:color w:val="000000"/>
        </w:rPr>
        <w:lastRenderedPageBreak/>
        <w:t xml:space="preserve">По результатам анкетирования было выявлено, что все респонденты осознают необходимость ведения инновационной деятельности в школе, 90% из них готовы принимать </w:t>
      </w:r>
      <w:r w:rsidR="00E57A8A" w:rsidRPr="00B317DA">
        <w:rPr>
          <w:color w:val="000000"/>
        </w:rPr>
        <w:t>в этом участие, но лишь 60% ощущают себя участниками инновационной деятельности. Это говорит о том, что в школе есть кадровый потенциал для внедрения инноваций, который слабо задействован в этом процессе.</w:t>
      </w:r>
      <w:r w:rsidR="00594F75" w:rsidRPr="00B317DA">
        <w:rPr>
          <w:color w:val="000000"/>
        </w:rPr>
        <w:t xml:space="preserve"> Среди наиболее значимых критериев торможения инновационных процессов педагоги отмечают низкую заработную плату, отсутствие моральных стимулов и нехватку времени. Это говорит о необходимости изменения системы мотивации педагогов, </w:t>
      </w:r>
      <w:r w:rsidR="00F774C6" w:rsidRPr="00B317DA">
        <w:rPr>
          <w:color w:val="000000"/>
        </w:rPr>
        <w:t>внедряющих</w:t>
      </w:r>
      <w:r w:rsidR="00594F75" w:rsidRPr="00B317DA">
        <w:rPr>
          <w:color w:val="000000"/>
        </w:rPr>
        <w:t xml:space="preserve"> образовательные инновации.</w:t>
      </w:r>
      <w:r w:rsidR="003B77AC" w:rsidRPr="00B317DA">
        <w:rPr>
          <w:color w:val="000000"/>
        </w:rPr>
        <w:t xml:space="preserve"> Также для педагогов являются </w:t>
      </w:r>
      <w:r w:rsidR="004B6437" w:rsidRPr="00B317DA">
        <w:rPr>
          <w:color w:val="000000"/>
        </w:rPr>
        <w:t xml:space="preserve">наиболее </w:t>
      </w:r>
      <w:r w:rsidR="003B77AC" w:rsidRPr="00B317DA">
        <w:rPr>
          <w:color w:val="000000"/>
        </w:rPr>
        <w:t xml:space="preserve">значимыми для </w:t>
      </w:r>
      <w:r w:rsidR="004B6437" w:rsidRPr="00B317DA">
        <w:rPr>
          <w:color w:val="000000"/>
        </w:rPr>
        <w:t xml:space="preserve">вовлечения в инновационную деятельность следующие критерии: критериями </w:t>
      </w:r>
      <w:r w:rsidR="003B77AC" w:rsidRPr="00B317DA">
        <w:rPr>
          <w:color w:val="000000"/>
        </w:rPr>
        <w:t>осознание значимости своей деятельности</w:t>
      </w:r>
      <w:r w:rsidR="004B6437" w:rsidRPr="00B317DA">
        <w:rPr>
          <w:color w:val="000000"/>
        </w:rPr>
        <w:t xml:space="preserve">, </w:t>
      </w:r>
      <w:r w:rsidR="003B77AC" w:rsidRPr="00B317DA">
        <w:rPr>
          <w:color w:val="000000"/>
        </w:rPr>
        <w:t>своего опыта и знаний</w:t>
      </w:r>
      <w:r w:rsidR="004B6437" w:rsidRPr="00B317DA">
        <w:rPr>
          <w:color w:val="000000"/>
        </w:rPr>
        <w:t xml:space="preserve">, </w:t>
      </w:r>
      <w:r w:rsidR="003B77AC" w:rsidRPr="00B317DA">
        <w:rPr>
          <w:color w:val="000000"/>
        </w:rPr>
        <w:t>осознание необходимости данной деятельности для развития школы</w:t>
      </w:r>
      <w:r w:rsidR="0007200F" w:rsidRPr="00B317DA">
        <w:rPr>
          <w:color w:val="000000"/>
        </w:rPr>
        <w:t xml:space="preserve"> и </w:t>
      </w:r>
      <w:r w:rsidR="003B77AC" w:rsidRPr="00B317DA">
        <w:rPr>
          <w:color w:val="000000"/>
        </w:rPr>
        <w:t>для учащихся</w:t>
      </w:r>
      <w:r w:rsidR="004B6437" w:rsidRPr="00B317DA">
        <w:rPr>
          <w:color w:val="000000"/>
        </w:rPr>
        <w:t>.</w:t>
      </w:r>
      <w:r w:rsidR="009C2809" w:rsidRPr="00B317DA">
        <w:rPr>
          <w:color w:val="000000"/>
        </w:rPr>
        <w:t xml:space="preserve"> Результаты анкетирования позволили определить примерные списки состава проблемно-творческих групп с педагогами для реализации программы развития школы.</w:t>
      </w:r>
    </w:p>
    <w:p w:rsidR="00A23F95" w:rsidRDefault="00A23F95" w:rsidP="008A46AA">
      <w:pPr>
        <w:spacing w:line="276" w:lineRule="auto"/>
        <w:rPr>
          <w:b/>
          <w:color w:val="000000"/>
        </w:rPr>
      </w:pPr>
    </w:p>
    <w:p w:rsidR="00A23F95" w:rsidRDefault="00A23F95" w:rsidP="00B76C6D">
      <w:pPr>
        <w:spacing w:line="276" w:lineRule="auto"/>
        <w:ind w:firstLine="709"/>
        <w:jc w:val="center"/>
        <w:rPr>
          <w:b/>
          <w:color w:val="000000"/>
        </w:rPr>
      </w:pPr>
    </w:p>
    <w:p w:rsidR="00E7688C" w:rsidRDefault="00E7688C" w:rsidP="00B76C6D">
      <w:pPr>
        <w:spacing w:line="276" w:lineRule="auto"/>
        <w:ind w:firstLine="709"/>
        <w:jc w:val="center"/>
        <w:rPr>
          <w:b/>
          <w:color w:val="000000"/>
        </w:rPr>
      </w:pPr>
      <w:r w:rsidRPr="00B317DA">
        <w:rPr>
          <w:b/>
          <w:color w:val="000000"/>
        </w:rPr>
        <w:t>Анализ мнения педагогов о школьной образовательной среде</w:t>
      </w:r>
    </w:p>
    <w:p w:rsidR="00A23F95" w:rsidRPr="00B317DA" w:rsidRDefault="00A23F95" w:rsidP="00B76C6D">
      <w:pPr>
        <w:spacing w:line="276" w:lineRule="auto"/>
        <w:ind w:firstLine="709"/>
        <w:jc w:val="center"/>
        <w:rPr>
          <w:b/>
          <w:color w:val="000000"/>
        </w:rPr>
      </w:pPr>
    </w:p>
    <w:p w:rsidR="00E7688C" w:rsidRPr="00B317DA" w:rsidRDefault="00E7688C" w:rsidP="00A23F95">
      <w:pPr>
        <w:spacing w:line="276" w:lineRule="auto"/>
        <w:ind w:firstLine="709"/>
        <w:jc w:val="both"/>
        <w:rPr>
          <w:color w:val="000000"/>
        </w:rPr>
      </w:pPr>
      <w:r w:rsidRPr="00B317DA">
        <w:rPr>
          <w:color w:val="000000"/>
        </w:rPr>
        <w:t>Анкетирование проводилось среди всех педагогов школы, в анкетировании приняли участие 60 респондентов. Главная цель анкетирования состояла в выявлении отношения педагогов к школе и деятельности администрации. Задачи анкетирования:</w:t>
      </w:r>
    </w:p>
    <w:p w:rsidR="00E7688C" w:rsidRPr="00B317DA" w:rsidRDefault="00846B99" w:rsidP="00A23F95">
      <w:pPr>
        <w:pStyle w:val="ad"/>
        <w:numPr>
          <w:ilvl w:val="0"/>
          <w:numId w:val="12"/>
        </w:numPr>
        <w:spacing w:line="276" w:lineRule="auto"/>
        <w:jc w:val="both"/>
        <w:rPr>
          <w:rFonts w:ascii="Times New Roman" w:hAnsi="Times New Roman" w:cs="Times New Roman"/>
          <w:color w:val="000000"/>
          <w:sz w:val="24"/>
          <w:szCs w:val="24"/>
        </w:rPr>
      </w:pPr>
      <w:r w:rsidRPr="00B317DA">
        <w:rPr>
          <w:rFonts w:ascii="Times New Roman" w:hAnsi="Times New Roman" w:cs="Times New Roman"/>
          <w:color w:val="000000"/>
          <w:sz w:val="24"/>
          <w:szCs w:val="24"/>
        </w:rPr>
        <w:t>Оценить личное отношение педагогов к школьной образовательной и тр</w:t>
      </w:r>
      <w:r w:rsidR="00A23F95">
        <w:rPr>
          <w:rFonts w:ascii="Times New Roman" w:hAnsi="Times New Roman" w:cs="Times New Roman"/>
          <w:color w:val="000000"/>
          <w:sz w:val="24"/>
          <w:szCs w:val="24"/>
        </w:rPr>
        <w:t>удовой среде.</w:t>
      </w:r>
    </w:p>
    <w:p w:rsidR="00846B99" w:rsidRPr="00B317DA" w:rsidRDefault="00846B99" w:rsidP="00B76C6D">
      <w:pPr>
        <w:pStyle w:val="ad"/>
        <w:numPr>
          <w:ilvl w:val="0"/>
          <w:numId w:val="12"/>
        </w:numPr>
        <w:spacing w:line="276" w:lineRule="auto"/>
        <w:rPr>
          <w:rFonts w:ascii="Times New Roman" w:hAnsi="Times New Roman" w:cs="Times New Roman"/>
          <w:color w:val="000000"/>
          <w:sz w:val="24"/>
          <w:szCs w:val="24"/>
        </w:rPr>
      </w:pPr>
      <w:r w:rsidRPr="00B317DA">
        <w:rPr>
          <w:rFonts w:ascii="Times New Roman" w:hAnsi="Times New Roman" w:cs="Times New Roman"/>
          <w:color w:val="000000"/>
          <w:sz w:val="24"/>
          <w:szCs w:val="24"/>
        </w:rPr>
        <w:t>Оценить отношение педагогов к деятельности школьной администрации в лице директора</w:t>
      </w:r>
      <w:r w:rsidR="00A23F95">
        <w:rPr>
          <w:rFonts w:ascii="Times New Roman" w:hAnsi="Times New Roman" w:cs="Times New Roman"/>
          <w:color w:val="000000"/>
          <w:sz w:val="24"/>
          <w:szCs w:val="24"/>
        </w:rPr>
        <w:t>.</w:t>
      </w:r>
    </w:p>
    <w:p w:rsidR="00846B99" w:rsidRPr="00B317DA" w:rsidRDefault="000F51AE" w:rsidP="00B76C6D">
      <w:pPr>
        <w:pStyle w:val="ad"/>
        <w:numPr>
          <w:ilvl w:val="0"/>
          <w:numId w:val="12"/>
        </w:numPr>
        <w:spacing w:line="276" w:lineRule="auto"/>
        <w:rPr>
          <w:rFonts w:ascii="Times New Roman" w:hAnsi="Times New Roman" w:cs="Times New Roman"/>
          <w:color w:val="000000"/>
          <w:sz w:val="24"/>
          <w:szCs w:val="24"/>
        </w:rPr>
      </w:pPr>
      <w:r w:rsidRPr="00B317DA">
        <w:rPr>
          <w:rFonts w:ascii="Times New Roman" w:hAnsi="Times New Roman" w:cs="Times New Roman"/>
          <w:color w:val="000000"/>
          <w:sz w:val="24"/>
          <w:szCs w:val="24"/>
        </w:rPr>
        <w:t>Оценить отношение педагогов к деятельности обучающихся.</w:t>
      </w:r>
    </w:p>
    <w:p w:rsidR="005A7B1A" w:rsidRPr="00B317DA" w:rsidRDefault="005A7B1A" w:rsidP="00B76C6D">
      <w:pPr>
        <w:spacing w:line="276" w:lineRule="auto"/>
        <w:jc w:val="center"/>
        <w:rPr>
          <w:color w:val="000000"/>
        </w:rPr>
      </w:pPr>
      <w:r w:rsidRPr="00B317DA">
        <w:rPr>
          <w:color w:val="000000"/>
        </w:rPr>
        <w:t>Таблица 1</w:t>
      </w:r>
      <w:r w:rsidR="008662CB">
        <w:rPr>
          <w:color w:val="000000"/>
        </w:rPr>
        <w:t>3</w:t>
      </w:r>
      <w:r w:rsidRPr="00B317DA">
        <w:rPr>
          <w:color w:val="000000"/>
        </w:rPr>
        <w:t xml:space="preserve"> – Анализ мнения педагогов о школьной образовательной среде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376"/>
        <w:gridCol w:w="1205"/>
        <w:gridCol w:w="1333"/>
        <w:gridCol w:w="1505"/>
      </w:tblGrid>
      <w:tr w:rsidR="008E53D8" w:rsidRPr="00B317DA" w:rsidTr="008E53D8">
        <w:trPr>
          <w:trHeight w:val="20"/>
        </w:trPr>
        <w:tc>
          <w:tcPr>
            <w:tcW w:w="2933" w:type="pct"/>
            <w:shd w:val="clear" w:color="auto" w:fill="auto"/>
            <w:vAlign w:val="center"/>
            <w:hideMark/>
          </w:tcPr>
          <w:p w:rsidR="005D7826" w:rsidRPr="00B317DA" w:rsidRDefault="005D7826" w:rsidP="008A46AA">
            <w:pPr>
              <w:jc w:val="center"/>
              <w:rPr>
                <w:bCs/>
                <w:color w:val="000000"/>
              </w:rPr>
            </w:pPr>
            <w:r w:rsidRPr="00B317DA">
              <w:rPr>
                <w:bCs/>
                <w:color w:val="000000"/>
              </w:rPr>
              <w:t>Моё школьное окружение</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Совершено согласен</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В основном согласен</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Не полностью согласен</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Совершенно не согласен</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 xml:space="preserve">1. </w:t>
            </w:r>
            <w:r w:rsidR="005A7B1A" w:rsidRPr="00B317DA">
              <w:rPr>
                <w:bCs/>
                <w:color w:val="000000"/>
              </w:rPr>
              <w:t>Обычно,</w:t>
            </w:r>
            <w:r w:rsidRPr="00B317DA">
              <w:rPr>
                <w:bCs/>
                <w:color w:val="000000"/>
              </w:rPr>
              <w:t xml:space="preserve"> когда я ухожу из школы, я доволен прошедшим днем</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3</w:t>
            </w:r>
          </w:p>
        </w:tc>
        <w:tc>
          <w:tcPr>
            <w:tcW w:w="521" w:type="pct"/>
            <w:shd w:val="clear" w:color="000000" w:fill="FFC000"/>
            <w:vAlign w:val="center"/>
            <w:hideMark/>
          </w:tcPr>
          <w:p w:rsidR="005D7826" w:rsidRPr="00B317DA" w:rsidRDefault="005D7826" w:rsidP="008A46AA">
            <w:pPr>
              <w:jc w:val="center"/>
              <w:rPr>
                <w:bCs/>
                <w:color w:val="000000"/>
              </w:rPr>
            </w:pPr>
            <w:r w:rsidRPr="00B317DA">
              <w:rPr>
                <w:bCs/>
                <w:color w:val="000000"/>
              </w:rPr>
              <w:t>42</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15</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0</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2.  Учителя нашей школы с удовольствием ходят на работу</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0</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22</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37</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3. Если бы у меня была возможность, я бы перестал работать учителем</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6</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8</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24</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22</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4. Директор привлекает помощь родителей и поддержку сообщества.</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0</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25</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29</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6</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5. Важные для школы решения принимаются без учета мнения учителей</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5</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12</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34</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10</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6. Часто у меня бывает ощущение, что эта работа не стоит моих усилий</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4</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12</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28</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16</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7. Директор четко формулирует, какие задачи стоят перед учителями, что требуется делать.</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18</w:t>
            </w:r>
          </w:p>
        </w:tc>
        <w:tc>
          <w:tcPr>
            <w:tcW w:w="521" w:type="pct"/>
            <w:shd w:val="clear" w:color="000000" w:fill="FFC000"/>
            <w:vAlign w:val="center"/>
            <w:hideMark/>
          </w:tcPr>
          <w:p w:rsidR="005D7826" w:rsidRPr="00B317DA" w:rsidRDefault="005D7826" w:rsidP="008A46AA">
            <w:pPr>
              <w:jc w:val="center"/>
              <w:rPr>
                <w:bCs/>
                <w:color w:val="000000"/>
              </w:rPr>
            </w:pPr>
            <w:r w:rsidRPr="00B317DA">
              <w:rPr>
                <w:bCs/>
                <w:color w:val="000000"/>
              </w:rPr>
              <w:t>26</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14</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 xml:space="preserve">8. Я считаю, что если дети не хотят </w:t>
            </w:r>
            <w:r w:rsidRPr="00B317DA">
              <w:rPr>
                <w:bCs/>
                <w:color w:val="000000"/>
              </w:rPr>
              <w:lastRenderedPageBreak/>
              <w:t>учиться, то не имеет смысла их заставлять</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lastRenderedPageBreak/>
              <w:t>3</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6</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27</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25</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lastRenderedPageBreak/>
              <w:t>9. Я стараюсь, чтобы на моих уроках ученики много работали</w:t>
            </w:r>
          </w:p>
        </w:tc>
        <w:tc>
          <w:tcPr>
            <w:tcW w:w="465" w:type="pct"/>
            <w:shd w:val="clear" w:color="000000" w:fill="FFC000"/>
            <w:vAlign w:val="center"/>
            <w:hideMark/>
          </w:tcPr>
          <w:p w:rsidR="005D7826" w:rsidRPr="00B317DA" w:rsidRDefault="005D7826" w:rsidP="008A46AA">
            <w:pPr>
              <w:jc w:val="center"/>
              <w:rPr>
                <w:bCs/>
                <w:color w:val="000000"/>
              </w:rPr>
            </w:pPr>
            <w:r w:rsidRPr="00B317DA">
              <w:rPr>
                <w:bCs/>
                <w:color w:val="000000"/>
              </w:rPr>
              <w:t>30</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27</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2</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10. У меня есть четкое представление о том, что нужно делать, чтобы школа стала лучше</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6</w:t>
            </w:r>
          </w:p>
        </w:tc>
        <w:tc>
          <w:tcPr>
            <w:tcW w:w="521" w:type="pct"/>
            <w:shd w:val="clear" w:color="000000" w:fill="FFC000"/>
            <w:vAlign w:val="center"/>
            <w:hideMark/>
          </w:tcPr>
          <w:p w:rsidR="005D7826" w:rsidRPr="00B317DA" w:rsidRDefault="005D7826" w:rsidP="008A46AA">
            <w:pPr>
              <w:jc w:val="center"/>
              <w:rPr>
                <w:bCs/>
                <w:color w:val="000000"/>
              </w:rPr>
            </w:pPr>
            <w:r w:rsidRPr="00B317DA">
              <w:rPr>
                <w:bCs/>
                <w:color w:val="000000"/>
              </w:rPr>
              <w:t>34</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19</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11. Директор не обращает внимания на проблемы учителей</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0</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11</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28</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22</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12. У меня нет друзей среди коллег</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2</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2</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16</w:t>
            </w:r>
          </w:p>
        </w:tc>
        <w:tc>
          <w:tcPr>
            <w:tcW w:w="509" w:type="pct"/>
            <w:shd w:val="clear" w:color="000000" w:fill="FFC000"/>
            <w:vAlign w:val="center"/>
            <w:hideMark/>
          </w:tcPr>
          <w:p w:rsidR="005D7826" w:rsidRPr="00B317DA" w:rsidRDefault="005D7826" w:rsidP="008A46AA">
            <w:pPr>
              <w:jc w:val="center"/>
              <w:rPr>
                <w:bCs/>
                <w:color w:val="000000"/>
              </w:rPr>
            </w:pPr>
            <w:r w:rsidRPr="00B317DA">
              <w:rPr>
                <w:bCs/>
                <w:color w:val="000000"/>
              </w:rPr>
              <w:t>39</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 xml:space="preserve">13. Некоторые учителя нашей школы </w:t>
            </w:r>
            <w:r w:rsidR="00B92810" w:rsidRPr="00B317DA">
              <w:rPr>
                <w:bCs/>
                <w:color w:val="000000"/>
              </w:rPr>
              <w:t>никогда не</w:t>
            </w:r>
            <w:r w:rsidRPr="00B317DA">
              <w:rPr>
                <w:bCs/>
                <w:color w:val="000000"/>
              </w:rPr>
              <w:t xml:space="preserve"> принимают участия   в общих </w:t>
            </w:r>
            <w:r w:rsidR="00B92810" w:rsidRPr="00B317DA">
              <w:rPr>
                <w:bCs/>
                <w:color w:val="000000"/>
              </w:rPr>
              <w:t>делах</w:t>
            </w:r>
            <w:r w:rsidR="00B92810" w:rsidRPr="00B317DA">
              <w:rPr>
                <w:color w:val="000000"/>
              </w:rPr>
              <w:t>.</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7</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14</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22</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17</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14. Большинство учителей в нашей школе считают, что с некоторыми учениками невозможно справиться</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4</w:t>
            </w:r>
          </w:p>
        </w:tc>
        <w:tc>
          <w:tcPr>
            <w:tcW w:w="521" w:type="pct"/>
            <w:shd w:val="clear" w:color="000000" w:fill="FFC000"/>
            <w:vAlign w:val="center"/>
            <w:hideMark/>
          </w:tcPr>
          <w:p w:rsidR="005D7826" w:rsidRPr="00B317DA" w:rsidRDefault="005D7826" w:rsidP="008A46AA">
            <w:pPr>
              <w:jc w:val="center"/>
              <w:rPr>
                <w:bCs/>
                <w:color w:val="000000"/>
              </w:rPr>
            </w:pPr>
            <w:r w:rsidRPr="00B317DA">
              <w:rPr>
                <w:bCs/>
                <w:color w:val="000000"/>
              </w:rPr>
              <w:t>23</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21</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13</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15. У учителей есть четкое представление о том, что нужно делать, чтобы школа стала лучше</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5</w:t>
            </w:r>
          </w:p>
        </w:tc>
        <w:tc>
          <w:tcPr>
            <w:tcW w:w="521" w:type="pct"/>
            <w:shd w:val="clear" w:color="000000" w:fill="FFC000"/>
            <w:vAlign w:val="center"/>
            <w:hideMark/>
          </w:tcPr>
          <w:p w:rsidR="005D7826" w:rsidRPr="00B317DA" w:rsidRDefault="005D7826" w:rsidP="008A46AA">
            <w:pPr>
              <w:jc w:val="center"/>
              <w:rPr>
                <w:bCs/>
                <w:color w:val="000000"/>
              </w:rPr>
            </w:pPr>
            <w:r w:rsidRPr="00B317DA">
              <w:rPr>
                <w:bCs/>
                <w:color w:val="000000"/>
              </w:rPr>
              <w:t>35</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15</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3</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color w:val="000000"/>
              </w:rPr>
            </w:pPr>
            <w:r w:rsidRPr="00B317DA">
              <w:rPr>
                <w:bCs/>
                <w:color w:val="000000"/>
              </w:rPr>
              <w:t>16. Директор привлекает мало ресурсов и помощи для школы</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2</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5</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38</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14</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bCs/>
                <w:color w:val="000000"/>
              </w:rPr>
            </w:pPr>
            <w:r w:rsidRPr="00B317DA">
              <w:rPr>
                <w:bCs/>
                <w:color w:val="000000"/>
              </w:rPr>
              <w:t xml:space="preserve">17.Учителя не </w:t>
            </w:r>
            <w:r w:rsidR="00B92810" w:rsidRPr="00B317DA">
              <w:rPr>
                <w:bCs/>
                <w:color w:val="000000"/>
              </w:rPr>
              <w:t>могут ожидать</w:t>
            </w:r>
            <w:r w:rsidRPr="00B317DA">
              <w:rPr>
                <w:bCs/>
                <w:color w:val="000000"/>
              </w:rPr>
              <w:t xml:space="preserve">, </w:t>
            </w:r>
            <w:r w:rsidR="00B92810" w:rsidRPr="00B317DA">
              <w:rPr>
                <w:bCs/>
                <w:color w:val="000000"/>
              </w:rPr>
              <w:t>что ученики</w:t>
            </w:r>
            <w:r w:rsidRPr="00B317DA">
              <w:rPr>
                <w:bCs/>
                <w:color w:val="000000"/>
              </w:rPr>
              <w:t xml:space="preserve"> нашей школы будут много работать</w:t>
            </w:r>
          </w:p>
        </w:tc>
        <w:tc>
          <w:tcPr>
            <w:tcW w:w="465" w:type="pct"/>
            <w:shd w:val="clear" w:color="auto" w:fill="auto"/>
            <w:vAlign w:val="center"/>
            <w:hideMark/>
          </w:tcPr>
          <w:p w:rsidR="005D7826" w:rsidRPr="00B317DA" w:rsidRDefault="005D7826" w:rsidP="008A46AA">
            <w:pPr>
              <w:jc w:val="center"/>
              <w:rPr>
                <w:bCs/>
                <w:color w:val="000000"/>
              </w:rPr>
            </w:pPr>
            <w:r w:rsidRPr="00B317DA">
              <w:rPr>
                <w:bCs/>
                <w:color w:val="000000"/>
              </w:rPr>
              <w:t>2</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25</w:t>
            </w:r>
          </w:p>
        </w:tc>
        <w:tc>
          <w:tcPr>
            <w:tcW w:w="572" w:type="pct"/>
            <w:shd w:val="clear" w:color="000000" w:fill="FFC000"/>
            <w:vAlign w:val="center"/>
            <w:hideMark/>
          </w:tcPr>
          <w:p w:rsidR="005D7826" w:rsidRPr="00B317DA" w:rsidRDefault="005D7826" w:rsidP="008A46AA">
            <w:pPr>
              <w:jc w:val="center"/>
              <w:rPr>
                <w:bCs/>
                <w:color w:val="000000"/>
              </w:rPr>
            </w:pPr>
            <w:r w:rsidRPr="00B317DA">
              <w:rPr>
                <w:bCs/>
                <w:color w:val="000000"/>
              </w:rPr>
              <w:t>27</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6</w:t>
            </w:r>
          </w:p>
        </w:tc>
      </w:tr>
      <w:tr w:rsidR="008E53D8" w:rsidRPr="00B317DA" w:rsidTr="008E53D8">
        <w:trPr>
          <w:trHeight w:val="20"/>
        </w:trPr>
        <w:tc>
          <w:tcPr>
            <w:tcW w:w="2933" w:type="pct"/>
            <w:shd w:val="clear" w:color="auto" w:fill="auto"/>
            <w:vAlign w:val="center"/>
            <w:hideMark/>
          </w:tcPr>
          <w:p w:rsidR="005D7826" w:rsidRPr="00B317DA" w:rsidRDefault="005D7826" w:rsidP="008A46AA">
            <w:pPr>
              <w:rPr>
                <w:bCs/>
                <w:color w:val="000000"/>
              </w:rPr>
            </w:pPr>
            <w:r w:rsidRPr="00B317DA">
              <w:rPr>
                <w:bCs/>
                <w:color w:val="000000"/>
              </w:rPr>
              <w:t>18.Директор всегда открыт к обсуждению школьных проблем</w:t>
            </w:r>
          </w:p>
        </w:tc>
        <w:tc>
          <w:tcPr>
            <w:tcW w:w="465" w:type="pct"/>
            <w:shd w:val="clear" w:color="000000" w:fill="FFC000"/>
            <w:vAlign w:val="center"/>
            <w:hideMark/>
          </w:tcPr>
          <w:p w:rsidR="005D7826" w:rsidRPr="00B317DA" w:rsidRDefault="005D7826" w:rsidP="008A46AA">
            <w:pPr>
              <w:jc w:val="center"/>
              <w:rPr>
                <w:bCs/>
                <w:color w:val="000000"/>
              </w:rPr>
            </w:pPr>
            <w:r w:rsidRPr="00B317DA">
              <w:rPr>
                <w:bCs/>
                <w:color w:val="000000"/>
              </w:rPr>
              <w:t>24</w:t>
            </w:r>
          </w:p>
        </w:tc>
        <w:tc>
          <w:tcPr>
            <w:tcW w:w="521" w:type="pct"/>
            <w:shd w:val="clear" w:color="auto" w:fill="auto"/>
            <w:vAlign w:val="center"/>
            <w:hideMark/>
          </w:tcPr>
          <w:p w:rsidR="005D7826" w:rsidRPr="00B317DA" w:rsidRDefault="005D7826" w:rsidP="008A46AA">
            <w:pPr>
              <w:jc w:val="center"/>
              <w:rPr>
                <w:bCs/>
                <w:color w:val="000000"/>
              </w:rPr>
            </w:pPr>
            <w:r w:rsidRPr="00B317DA">
              <w:rPr>
                <w:bCs/>
                <w:color w:val="000000"/>
              </w:rPr>
              <w:t>18</w:t>
            </w:r>
          </w:p>
        </w:tc>
        <w:tc>
          <w:tcPr>
            <w:tcW w:w="572" w:type="pct"/>
            <w:shd w:val="clear" w:color="auto" w:fill="auto"/>
            <w:vAlign w:val="center"/>
            <w:hideMark/>
          </w:tcPr>
          <w:p w:rsidR="005D7826" w:rsidRPr="00B317DA" w:rsidRDefault="005D7826" w:rsidP="008A46AA">
            <w:pPr>
              <w:jc w:val="center"/>
              <w:rPr>
                <w:bCs/>
                <w:color w:val="000000"/>
              </w:rPr>
            </w:pPr>
            <w:r w:rsidRPr="00B317DA">
              <w:rPr>
                <w:bCs/>
                <w:color w:val="000000"/>
              </w:rPr>
              <w:t>17</w:t>
            </w:r>
          </w:p>
        </w:tc>
        <w:tc>
          <w:tcPr>
            <w:tcW w:w="509" w:type="pct"/>
            <w:shd w:val="clear" w:color="auto" w:fill="auto"/>
            <w:vAlign w:val="center"/>
            <w:hideMark/>
          </w:tcPr>
          <w:p w:rsidR="005D7826" w:rsidRPr="00B317DA" w:rsidRDefault="005D7826" w:rsidP="008A46AA">
            <w:pPr>
              <w:jc w:val="center"/>
              <w:rPr>
                <w:bCs/>
                <w:color w:val="000000"/>
              </w:rPr>
            </w:pPr>
            <w:r w:rsidRPr="00B317DA">
              <w:rPr>
                <w:bCs/>
                <w:color w:val="000000"/>
              </w:rPr>
              <w:t>1</w:t>
            </w:r>
          </w:p>
        </w:tc>
      </w:tr>
    </w:tbl>
    <w:p w:rsidR="005D7826" w:rsidRPr="00B317DA" w:rsidRDefault="005D7826" w:rsidP="00B76C6D">
      <w:pPr>
        <w:pStyle w:val="a8"/>
        <w:spacing w:before="0" w:beforeAutospacing="0" w:after="0" w:afterAutospacing="0" w:line="276" w:lineRule="auto"/>
        <w:ind w:firstLine="709"/>
        <w:jc w:val="both"/>
        <w:rPr>
          <w:color w:val="000000"/>
        </w:rPr>
      </w:pPr>
    </w:p>
    <w:p w:rsidR="00460ED1" w:rsidRPr="00B317DA" w:rsidRDefault="00685BDF" w:rsidP="00B76C6D">
      <w:pPr>
        <w:pStyle w:val="a8"/>
        <w:spacing w:before="0" w:beforeAutospacing="0" w:after="0" w:afterAutospacing="0" w:line="276" w:lineRule="auto"/>
        <w:ind w:firstLine="709"/>
        <w:jc w:val="both"/>
        <w:rPr>
          <w:color w:val="000000"/>
        </w:rPr>
      </w:pPr>
      <w:r w:rsidRPr="00B317DA">
        <w:rPr>
          <w:color w:val="000000"/>
        </w:rPr>
        <w:t>По результатам анкетирования можно выявить удовлетворённость учителей работой школьной администрации в лице директора. Педагоги отмечают, что деятельность директора направлена на развитие школы, помощь педагогам, создание благоприятной образовательной и трудовой атмосферы.</w:t>
      </w:r>
      <w:r w:rsidR="000A73AE" w:rsidRPr="00B317DA">
        <w:rPr>
          <w:color w:val="000000"/>
        </w:rPr>
        <w:t xml:space="preserve"> </w:t>
      </w:r>
      <w:r w:rsidR="009B44B5" w:rsidRPr="00B317DA">
        <w:rPr>
          <w:color w:val="000000"/>
        </w:rPr>
        <w:t xml:space="preserve">Педагоги в целом удовлетворены организованными условиями труда и желают продолжать работать учителем, а также уверены, что </w:t>
      </w:r>
      <w:r w:rsidR="003A7F14" w:rsidRPr="00B317DA">
        <w:rPr>
          <w:color w:val="000000"/>
        </w:rPr>
        <w:t>знают,</w:t>
      </w:r>
      <w:r w:rsidR="009B44B5" w:rsidRPr="00B317DA">
        <w:rPr>
          <w:color w:val="000000"/>
        </w:rPr>
        <w:t xml:space="preserve"> как можно изменить образовательную деятельность в школе к лучшему.</w:t>
      </w:r>
      <w:r w:rsidR="003A7F14" w:rsidRPr="00B317DA">
        <w:rPr>
          <w:color w:val="000000"/>
        </w:rPr>
        <w:t xml:space="preserve"> В коллективе сложились до</w:t>
      </w:r>
      <w:r w:rsidR="00B14E6D" w:rsidRPr="00B317DA">
        <w:rPr>
          <w:color w:val="000000"/>
        </w:rPr>
        <w:t xml:space="preserve">верительные и доброжелательные </w:t>
      </w:r>
      <w:r w:rsidR="003A7F14" w:rsidRPr="00B317DA">
        <w:rPr>
          <w:color w:val="000000"/>
        </w:rPr>
        <w:t xml:space="preserve">взаимоотношения </w:t>
      </w:r>
      <w:r w:rsidR="00B14E6D" w:rsidRPr="00B317DA">
        <w:rPr>
          <w:color w:val="000000"/>
        </w:rPr>
        <w:t xml:space="preserve">как </w:t>
      </w:r>
      <w:r w:rsidR="003A7F14" w:rsidRPr="00B317DA">
        <w:rPr>
          <w:color w:val="000000"/>
        </w:rPr>
        <w:t>между педагогами</w:t>
      </w:r>
      <w:r w:rsidR="00B14E6D" w:rsidRPr="00B317DA">
        <w:rPr>
          <w:color w:val="000000"/>
        </w:rPr>
        <w:t>, так и в отношениях с</w:t>
      </w:r>
      <w:r w:rsidR="003A7F14" w:rsidRPr="00B317DA">
        <w:rPr>
          <w:color w:val="000000"/>
        </w:rPr>
        <w:t xml:space="preserve"> директором. </w:t>
      </w:r>
      <w:r w:rsidR="00DD7A6E" w:rsidRPr="00B317DA">
        <w:rPr>
          <w:color w:val="000000"/>
        </w:rPr>
        <w:t xml:space="preserve">При </w:t>
      </w:r>
      <w:r w:rsidR="00CD7EA0" w:rsidRPr="00B317DA">
        <w:rPr>
          <w:color w:val="000000"/>
        </w:rPr>
        <w:t>оценивании работы</w:t>
      </w:r>
      <w:r w:rsidR="003A7F14" w:rsidRPr="00B317DA">
        <w:rPr>
          <w:color w:val="000000"/>
        </w:rPr>
        <w:t xml:space="preserve"> с обучающимися </w:t>
      </w:r>
      <w:r w:rsidR="00DD7A6E" w:rsidRPr="00B317DA">
        <w:rPr>
          <w:color w:val="000000"/>
        </w:rPr>
        <w:t>педагоги показывают, что стараются делать все, что в их силах для повышения качества образования и ожидают от учащихся более высоких достижений, уверены в их возможностях.</w:t>
      </w:r>
    </w:p>
    <w:p w:rsidR="00A23F95" w:rsidRDefault="00A23F95" w:rsidP="00B76C6D">
      <w:pPr>
        <w:spacing w:line="276" w:lineRule="auto"/>
        <w:jc w:val="both"/>
        <w:rPr>
          <w:color w:val="000000"/>
        </w:rPr>
      </w:pPr>
    </w:p>
    <w:p w:rsidR="00340807" w:rsidRPr="00B317DA" w:rsidRDefault="00340807" w:rsidP="00B76C6D">
      <w:pPr>
        <w:spacing w:line="276" w:lineRule="auto"/>
        <w:jc w:val="both"/>
        <w:rPr>
          <w:color w:val="000000"/>
        </w:rPr>
      </w:pPr>
    </w:p>
    <w:p w:rsidR="00210FB0" w:rsidRPr="00B317DA" w:rsidRDefault="00210FB0" w:rsidP="00B76C6D">
      <w:pPr>
        <w:spacing w:line="276" w:lineRule="auto"/>
        <w:ind w:firstLine="709"/>
        <w:jc w:val="center"/>
        <w:rPr>
          <w:b/>
          <w:color w:val="000000"/>
        </w:rPr>
      </w:pPr>
      <w:r w:rsidRPr="00B317DA">
        <w:rPr>
          <w:b/>
          <w:color w:val="000000"/>
        </w:rPr>
        <w:t>Анкетирование родителей</w:t>
      </w:r>
    </w:p>
    <w:p w:rsidR="00210FB0" w:rsidRPr="00B317DA" w:rsidRDefault="00210FB0" w:rsidP="00B76C6D">
      <w:pPr>
        <w:spacing w:line="276" w:lineRule="auto"/>
        <w:ind w:firstLine="709"/>
        <w:jc w:val="both"/>
        <w:rPr>
          <w:color w:val="000000"/>
        </w:rPr>
      </w:pPr>
      <w:r w:rsidRPr="00B317DA">
        <w:rPr>
          <w:color w:val="000000"/>
        </w:rPr>
        <w:t xml:space="preserve">Дальнейший анализ деятельности школы был проведен </w:t>
      </w:r>
      <w:r w:rsidR="009B31D7" w:rsidRPr="00B317DA">
        <w:rPr>
          <w:color w:val="000000"/>
        </w:rPr>
        <w:t>посредством анкетирования</w:t>
      </w:r>
      <w:r w:rsidRPr="00B317DA">
        <w:rPr>
          <w:color w:val="000000"/>
        </w:rPr>
        <w:t xml:space="preserve"> </w:t>
      </w:r>
      <w:r w:rsidR="009B31D7" w:rsidRPr="00B317DA">
        <w:rPr>
          <w:color w:val="000000"/>
        </w:rPr>
        <w:t>родителей</w:t>
      </w:r>
      <w:r w:rsidRPr="00B317DA">
        <w:rPr>
          <w:color w:val="000000"/>
        </w:rPr>
        <w:t xml:space="preserve"> по всем параллелям классов.</w:t>
      </w:r>
      <w:r w:rsidR="009B31D7" w:rsidRPr="00B317DA">
        <w:rPr>
          <w:color w:val="000000"/>
        </w:rPr>
        <w:t xml:space="preserve"> Цель анкетирования состояла в выявлении отношения родителей к организации образовательного процесса в школе. В ходе анкетирования требовалось решить следующие задачи:</w:t>
      </w:r>
    </w:p>
    <w:p w:rsidR="009B31D7" w:rsidRPr="00B317DA" w:rsidRDefault="009B31D7" w:rsidP="00B76C6D">
      <w:pPr>
        <w:pStyle w:val="ad"/>
        <w:numPr>
          <w:ilvl w:val="0"/>
          <w:numId w:val="18"/>
        </w:numPr>
        <w:spacing w:line="276" w:lineRule="auto"/>
        <w:jc w:val="both"/>
        <w:rPr>
          <w:rFonts w:ascii="Times New Roman" w:hAnsi="Times New Roman" w:cs="Times New Roman"/>
          <w:color w:val="000000"/>
          <w:sz w:val="24"/>
          <w:szCs w:val="24"/>
        </w:rPr>
      </w:pPr>
      <w:r w:rsidRPr="00B317DA">
        <w:rPr>
          <w:rFonts w:ascii="Times New Roman" w:hAnsi="Times New Roman" w:cs="Times New Roman"/>
          <w:color w:val="000000"/>
          <w:sz w:val="24"/>
          <w:szCs w:val="24"/>
        </w:rPr>
        <w:t>как родители оценивают организацию образовательного процесса в школе;</w:t>
      </w:r>
    </w:p>
    <w:p w:rsidR="009B31D7" w:rsidRPr="00B317DA" w:rsidRDefault="009B31D7" w:rsidP="00B76C6D">
      <w:pPr>
        <w:pStyle w:val="ad"/>
        <w:numPr>
          <w:ilvl w:val="0"/>
          <w:numId w:val="18"/>
        </w:numPr>
        <w:spacing w:line="276" w:lineRule="auto"/>
        <w:jc w:val="both"/>
        <w:rPr>
          <w:rFonts w:ascii="Times New Roman" w:hAnsi="Times New Roman" w:cs="Times New Roman"/>
          <w:color w:val="000000"/>
          <w:sz w:val="24"/>
          <w:szCs w:val="24"/>
        </w:rPr>
      </w:pPr>
      <w:r w:rsidRPr="00B317DA">
        <w:rPr>
          <w:rFonts w:ascii="Times New Roman" w:hAnsi="Times New Roman" w:cs="Times New Roman"/>
          <w:color w:val="000000"/>
          <w:sz w:val="24"/>
          <w:szCs w:val="24"/>
        </w:rPr>
        <w:t>отношение родителей к деятельности школьной администрации;</w:t>
      </w:r>
    </w:p>
    <w:p w:rsidR="009B31D7" w:rsidRPr="00B317DA" w:rsidRDefault="009B31D7" w:rsidP="00B76C6D">
      <w:pPr>
        <w:pStyle w:val="ad"/>
        <w:numPr>
          <w:ilvl w:val="0"/>
          <w:numId w:val="18"/>
        </w:numPr>
        <w:spacing w:line="276" w:lineRule="auto"/>
        <w:jc w:val="both"/>
        <w:rPr>
          <w:rFonts w:ascii="Times New Roman" w:hAnsi="Times New Roman" w:cs="Times New Roman"/>
          <w:color w:val="000000"/>
          <w:sz w:val="24"/>
          <w:szCs w:val="24"/>
        </w:rPr>
      </w:pPr>
      <w:r w:rsidRPr="00B317DA">
        <w:rPr>
          <w:rFonts w:ascii="Times New Roman" w:hAnsi="Times New Roman" w:cs="Times New Roman"/>
          <w:color w:val="000000"/>
          <w:sz w:val="24"/>
          <w:szCs w:val="24"/>
        </w:rPr>
        <w:t>получение предложений по развитию образовательного учреждения.</w:t>
      </w:r>
    </w:p>
    <w:p w:rsidR="00CE16EF" w:rsidRPr="00B317DA" w:rsidRDefault="00CE16EF" w:rsidP="00B76C6D">
      <w:pPr>
        <w:spacing w:line="276" w:lineRule="auto"/>
        <w:ind w:firstLine="709"/>
        <w:jc w:val="both"/>
        <w:rPr>
          <w:color w:val="000000"/>
        </w:rPr>
      </w:pPr>
      <w:r w:rsidRPr="00B317DA">
        <w:rPr>
          <w:color w:val="000000"/>
        </w:rPr>
        <w:lastRenderedPageBreak/>
        <w:t>В анкетировании приняли участие 80 респондентов.</w:t>
      </w:r>
    </w:p>
    <w:p w:rsidR="009B31D7" w:rsidRPr="00B317DA" w:rsidRDefault="00CE16EF" w:rsidP="00B76C6D">
      <w:pPr>
        <w:spacing w:line="276" w:lineRule="auto"/>
        <w:ind w:firstLine="709"/>
        <w:jc w:val="both"/>
        <w:rPr>
          <w:color w:val="000000"/>
        </w:rPr>
      </w:pPr>
      <w:r w:rsidRPr="00B317DA">
        <w:rPr>
          <w:color w:val="000000"/>
        </w:rPr>
        <w:t xml:space="preserve">Результаты анкетирования показали, что родители в целом удовлетворены образовательным процессом, организованным в школе и готовы содействовать его развитию. </w:t>
      </w:r>
      <w:r w:rsidR="00ED2F39" w:rsidRPr="00B317DA">
        <w:rPr>
          <w:color w:val="000000"/>
        </w:rPr>
        <w:t>Большинство</w:t>
      </w:r>
      <w:r w:rsidRPr="00B317DA">
        <w:rPr>
          <w:color w:val="000000"/>
        </w:rPr>
        <w:t xml:space="preserve"> роди</w:t>
      </w:r>
      <w:r w:rsidR="00ED2F39" w:rsidRPr="00B317DA">
        <w:rPr>
          <w:color w:val="000000"/>
        </w:rPr>
        <w:t xml:space="preserve">телей доверяют администрации и педагогическому составу школы и готовы были бы отдать следующего ребенка на обучение в СОШ 44. </w:t>
      </w:r>
      <w:r w:rsidR="007E660A" w:rsidRPr="00B317DA">
        <w:rPr>
          <w:color w:val="000000"/>
        </w:rPr>
        <w:t>В качестве предложений к развитию родители высказывали преимущественно на отдельные недостатки в деятельности учреждения.</w:t>
      </w:r>
      <w:r w:rsidR="00E06CBA" w:rsidRPr="00B317DA">
        <w:rPr>
          <w:color w:val="000000"/>
        </w:rPr>
        <w:t xml:space="preserve"> Основные проблемы: многим детям в школе учиться не интересно. Родителей не устраивает «текучка кадров».</w:t>
      </w:r>
    </w:p>
    <w:p w:rsidR="00E06CBA" w:rsidRPr="00B317DA" w:rsidRDefault="00E06CBA" w:rsidP="00B76C6D">
      <w:pPr>
        <w:spacing w:line="276" w:lineRule="auto"/>
        <w:jc w:val="center"/>
        <w:rPr>
          <w:color w:val="000000"/>
        </w:rPr>
      </w:pPr>
    </w:p>
    <w:p w:rsidR="00E06CBA" w:rsidRPr="00B317DA" w:rsidRDefault="00E06CBA" w:rsidP="00B76C6D">
      <w:pPr>
        <w:spacing w:line="276" w:lineRule="auto"/>
        <w:jc w:val="center"/>
      </w:pPr>
      <w:r w:rsidRPr="00B317DA">
        <w:rPr>
          <w:noProof/>
        </w:rPr>
        <w:drawing>
          <wp:inline distT="0" distB="0" distL="0" distR="0" wp14:anchorId="59D1093C" wp14:editId="435C2195">
            <wp:extent cx="3905250" cy="197036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916711" cy="1976150"/>
                    </a:xfrm>
                    <a:prstGeom prst="rect">
                      <a:avLst/>
                    </a:prstGeom>
                  </pic:spPr>
                </pic:pic>
              </a:graphicData>
            </a:graphic>
          </wp:inline>
        </w:drawing>
      </w:r>
    </w:p>
    <w:p w:rsidR="00E06CBA" w:rsidRPr="00B317DA" w:rsidRDefault="00E06CBA" w:rsidP="00B76C6D">
      <w:pPr>
        <w:spacing w:line="276" w:lineRule="auto"/>
        <w:jc w:val="center"/>
      </w:pPr>
      <w:r w:rsidRPr="00B317DA">
        <w:rPr>
          <w:noProof/>
        </w:rPr>
        <w:drawing>
          <wp:inline distT="0" distB="0" distL="0" distR="0" wp14:anchorId="4081225A" wp14:editId="350FACA4">
            <wp:extent cx="4285364" cy="2293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296024" cy="2299325"/>
                    </a:xfrm>
                    <a:prstGeom prst="rect">
                      <a:avLst/>
                    </a:prstGeom>
                  </pic:spPr>
                </pic:pic>
              </a:graphicData>
            </a:graphic>
          </wp:inline>
        </w:drawing>
      </w:r>
    </w:p>
    <w:p w:rsidR="00E06CBA" w:rsidRPr="00B317DA" w:rsidRDefault="00E06CBA" w:rsidP="00B76C6D">
      <w:pPr>
        <w:spacing w:line="276" w:lineRule="auto"/>
        <w:jc w:val="center"/>
      </w:pPr>
      <w:r w:rsidRPr="00B317DA">
        <w:rPr>
          <w:noProof/>
        </w:rPr>
        <w:drawing>
          <wp:inline distT="0" distB="0" distL="0" distR="0" wp14:anchorId="355ED02B" wp14:editId="1164CB21">
            <wp:extent cx="3829050" cy="194910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836170" cy="1952731"/>
                    </a:xfrm>
                    <a:prstGeom prst="rect">
                      <a:avLst/>
                    </a:prstGeom>
                  </pic:spPr>
                </pic:pic>
              </a:graphicData>
            </a:graphic>
          </wp:inline>
        </w:drawing>
      </w:r>
    </w:p>
    <w:p w:rsidR="003B762E" w:rsidRPr="00B317DA" w:rsidRDefault="00210FB0" w:rsidP="00A23F95">
      <w:pPr>
        <w:tabs>
          <w:tab w:val="left" w:pos="284"/>
        </w:tabs>
        <w:spacing w:line="276" w:lineRule="auto"/>
        <w:jc w:val="center"/>
      </w:pPr>
      <w:r w:rsidRPr="00B317DA">
        <w:rPr>
          <w:color w:val="000000"/>
        </w:rPr>
        <w:br w:type="page"/>
      </w:r>
      <w:r w:rsidR="003B762E" w:rsidRPr="00B317DA">
        <w:rPr>
          <w:noProof/>
        </w:rPr>
        <w:lastRenderedPageBreak/>
        <w:drawing>
          <wp:inline distT="0" distB="0" distL="0" distR="0" wp14:anchorId="62D16BBB" wp14:editId="171ECE5C">
            <wp:extent cx="6267450" cy="404812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762E" w:rsidRPr="00B317DA" w:rsidRDefault="003B762E" w:rsidP="00B76C6D">
      <w:pPr>
        <w:spacing w:line="276" w:lineRule="auto"/>
        <w:jc w:val="center"/>
      </w:pPr>
      <w:r w:rsidRPr="00B317DA">
        <w:rPr>
          <w:noProof/>
        </w:rPr>
        <w:drawing>
          <wp:inline distT="0" distB="0" distL="0" distR="0" wp14:anchorId="13DF68B4" wp14:editId="7CC08D97">
            <wp:extent cx="6267450" cy="49911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762E" w:rsidRPr="00B317DA" w:rsidRDefault="003B762E" w:rsidP="00B76C6D">
      <w:pPr>
        <w:spacing w:line="276" w:lineRule="auto"/>
        <w:jc w:val="center"/>
        <w:rPr>
          <w:lang w:val="en-US"/>
        </w:rPr>
      </w:pPr>
      <w:r w:rsidRPr="00B317DA">
        <w:rPr>
          <w:noProof/>
        </w:rPr>
        <w:lastRenderedPageBreak/>
        <w:drawing>
          <wp:inline distT="0" distB="0" distL="0" distR="0" wp14:anchorId="0204CFA6" wp14:editId="0D9EB51A">
            <wp:extent cx="6134100" cy="60388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762E" w:rsidRPr="00B317DA" w:rsidRDefault="003B762E" w:rsidP="00B76C6D">
      <w:pPr>
        <w:spacing w:line="276" w:lineRule="auto"/>
        <w:jc w:val="center"/>
      </w:pPr>
      <w:r w:rsidRPr="00B317DA">
        <w:rPr>
          <w:noProof/>
        </w:rPr>
        <w:lastRenderedPageBreak/>
        <w:drawing>
          <wp:inline distT="0" distB="0" distL="0" distR="0" wp14:anchorId="1C9656DB" wp14:editId="4E8EC0B6">
            <wp:extent cx="6257925" cy="3543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762E" w:rsidRPr="00B317DA" w:rsidRDefault="003B762E" w:rsidP="00B76C6D">
      <w:pPr>
        <w:spacing w:line="276" w:lineRule="auto"/>
        <w:jc w:val="center"/>
      </w:pPr>
      <w:r w:rsidRPr="00B317DA">
        <w:rPr>
          <w:noProof/>
        </w:rPr>
        <w:drawing>
          <wp:inline distT="0" distB="0" distL="0" distR="0" wp14:anchorId="5583E5F3" wp14:editId="40198154">
            <wp:extent cx="6257925" cy="50577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762E" w:rsidRPr="00B317DA" w:rsidRDefault="003B762E" w:rsidP="00B76C6D">
      <w:pPr>
        <w:spacing w:line="276" w:lineRule="auto"/>
        <w:jc w:val="center"/>
        <w:rPr>
          <w:lang w:val="en-US"/>
        </w:rPr>
      </w:pPr>
      <w:r w:rsidRPr="00B317DA">
        <w:rPr>
          <w:noProof/>
        </w:rPr>
        <w:lastRenderedPageBreak/>
        <w:drawing>
          <wp:inline distT="0" distB="0" distL="0" distR="0" wp14:anchorId="2D835C7E" wp14:editId="2380139C">
            <wp:extent cx="6248400" cy="6057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0FB0" w:rsidRPr="00B317DA" w:rsidRDefault="00210FB0" w:rsidP="00B76C6D">
      <w:pPr>
        <w:spacing w:line="276" w:lineRule="auto"/>
        <w:ind w:firstLine="709"/>
        <w:jc w:val="both"/>
        <w:rPr>
          <w:color w:val="000000"/>
        </w:rPr>
      </w:pPr>
    </w:p>
    <w:p w:rsidR="009B31D7" w:rsidRPr="00B317DA" w:rsidRDefault="009B31D7" w:rsidP="00B76C6D">
      <w:pPr>
        <w:spacing w:line="276" w:lineRule="auto"/>
        <w:ind w:firstLine="709"/>
        <w:jc w:val="both"/>
        <w:rPr>
          <w:color w:val="000000"/>
        </w:rPr>
      </w:pPr>
    </w:p>
    <w:p w:rsidR="00727A69" w:rsidRDefault="00727A69" w:rsidP="00B76C6D">
      <w:pPr>
        <w:spacing w:after="160" w:line="276" w:lineRule="auto"/>
        <w:rPr>
          <w:b/>
          <w:color w:val="000000"/>
        </w:rPr>
      </w:pPr>
      <w:r>
        <w:rPr>
          <w:b/>
          <w:color w:val="000000"/>
        </w:rPr>
        <w:br w:type="page"/>
      </w:r>
    </w:p>
    <w:p w:rsidR="00EE02C4" w:rsidRPr="00B317DA" w:rsidRDefault="00EE02C4" w:rsidP="00B76C6D">
      <w:pPr>
        <w:spacing w:line="276" w:lineRule="auto"/>
        <w:ind w:firstLine="709"/>
        <w:jc w:val="center"/>
        <w:rPr>
          <w:color w:val="000000"/>
        </w:rPr>
      </w:pPr>
      <w:r w:rsidRPr="00B317DA">
        <w:rPr>
          <w:b/>
          <w:color w:val="000000"/>
        </w:rPr>
        <w:lastRenderedPageBreak/>
        <w:t>Самодиагностика школы</w:t>
      </w:r>
    </w:p>
    <w:p w:rsidR="00EE02C4" w:rsidRPr="00B317DA" w:rsidRDefault="00EE02C4" w:rsidP="00B76C6D">
      <w:pPr>
        <w:spacing w:line="276" w:lineRule="auto"/>
        <w:ind w:firstLine="709"/>
        <w:jc w:val="both"/>
        <w:rPr>
          <w:color w:val="000000"/>
        </w:rPr>
      </w:pPr>
      <w:r w:rsidRPr="00B317DA">
        <w:rPr>
          <w:color w:val="000000"/>
        </w:rPr>
        <w:t>Диагностик</w:t>
      </w:r>
      <w:r w:rsidR="00594451" w:rsidRPr="00B317DA">
        <w:rPr>
          <w:color w:val="000000"/>
        </w:rPr>
        <w:t>а</w:t>
      </w:r>
      <w:r w:rsidRPr="00B317DA">
        <w:rPr>
          <w:color w:val="000000"/>
        </w:rPr>
        <w:t xml:space="preserve"> актуального состояния школы</w:t>
      </w:r>
      <w:r w:rsidR="00594451" w:rsidRPr="00B317DA">
        <w:rPr>
          <w:color w:val="000000"/>
        </w:rPr>
        <w:t xml:space="preserve"> была проведена коллективом администрации школы</w:t>
      </w:r>
      <w:r w:rsidRPr="00B317DA">
        <w:rPr>
          <w:color w:val="000000"/>
        </w:rPr>
        <w:t xml:space="preserve">. </w:t>
      </w:r>
      <w:r w:rsidR="00594451" w:rsidRPr="00B317DA">
        <w:rPr>
          <w:color w:val="000000"/>
        </w:rPr>
        <w:t>В</w:t>
      </w:r>
      <w:r w:rsidRPr="00B317DA">
        <w:rPr>
          <w:color w:val="000000"/>
        </w:rPr>
        <w:t xml:space="preserve"> таблиц</w:t>
      </w:r>
      <w:r w:rsidR="00594451" w:rsidRPr="00B317DA">
        <w:rPr>
          <w:color w:val="000000"/>
        </w:rPr>
        <w:t xml:space="preserve">е самодиагностики (таблица </w:t>
      </w:r>
      <w:r w:rsidR="000F353D" w:rsidRPr="00B317DA">
        <w:rPr>
          <w:color w:val="000000"/>
        </w:rPr>
        <w:t>16</w:t>
      </w:r>
      <w:r w:rsidR="00594451" w:rsidRPr="00B317DA">
        <w:rPr>
          <w:color w:val="000000"/>
        </w:rPr>
        <w:t>)</w:t>
      </w:r>
      <w:r w:rsidRPr="00B317DA">
        <w:rPr>
          <w:color w:val="000000"/>
        </w:rPr>
        <w:t xml:space="preserve">, собраны основные показатели состояния школы, которые позволяют оценить качество/эффективность планирования и организации обучения; поддержки и мотивации </w:t>
      </w:r>
      <w:r w:rsidR="00594451" w:rsidRPr="00B317DA">
        <w:rPr>
          <w:color w:val="000000"/>
        </w:rPr>
        <w:t>учащихся; школьного</w:t>
      </w:r>
      <w:r w:rsidRPr="00B317DA">
        <w:rPr>
          <w:color w:val="000000"/>
        </w:rPr>
        <w:t xml:space="preserve"> климата и ценностей; руководства и управления. Кроме этих показателей эффективности при самодиагностике предлагается оценить успеваемость и состояние школьных ресурсов. В представленной таблице основные показатели состояния школы или качества школьных процессов разделены на составляющие их элементы. При оценке предлагается оценить уровень каждого показателя по условной шкале от 1 (минимальный) до 6 (идеальный или образцовый). Такая оценка поможет более аккуратно спланировать действия по улучшению.</w:t>
      </w:r>
    </w:p>
    <w:p w:rsidR="00EE02C4" w:rsidRPr="00B317DA" w:rsidRDefault="000F353D" w:rsidP="00B76C6D">
      <w:pPr>
        <w:shd w:val="clear" w:color="auto" w:fill="FFFFFF"/>
        <w:spacing w:line="276" w:lineRule="auto"/>
        <w:jc w:val="center"/>
      </w:pPr>
      <w:r w:rsidRPr="00B317DA">
        <w:rPr>
          <w:bCs/>
          <w:iCs/>
        </w:rPr>
        <w:t>Таблица 1</w:t>
      </w:r>
      <w:r w:rsidR="008662CB">
        <w:rPr>
          <w:bCs/>
          <w:iCs/>
        </w:rPr>
        <w:t>4</w:t>
      </w:r>
      <w:r w:rsidRPr="00B317DA">
        <w:rPr>
          <w:bCs/>
          <w:iCs/>
        </w:rPr>
        <w:t xml:space="preserve"> </w:t>
      </w:r>
      <w:r w:rsidR="00EE02C4" w:rsidRPr="00B317DA">
        <w:rPr>
          <w:bCs/>
          <w:iCs/>
        </w:rPr>
        <w:t>Уровни</w:t>
      </w:r>
      <w:r w:rsidRPr="00B317DA">
        <w:rPr>
          <w:bCs/>
          <w:iCs/>
        </w:rPr>
        <w:t xml:space="preserve"> оценки показателей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476"/>
        <w:gridCol w:w="5378"/>
      </w:tblGrid>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6</w:t>
            </w:r>
          </w:p>
        </w:tc>
        <w:tc>
          <w:tcPr>
            <w:tcW w:w="1845" w:type="dxa"/>
            <w:vAlign w:val="center"/>
          </w:tcPr>
          <w:p w:rsidR="00EE02C4" w:rsidRPr="00B317DA" w:rsidRDefault="00EE02C4" w:rsidP="00A23F95">
            <w:pPr>
              <w:jc w:val="both"/>
            </w:pPr>
            <w:r w:rsidRPr="00B317DA">
              <w:rPr>
                <w:i/>
                <w:iCs/>
              </w:rPr>
              <w:t>отлично</w:t>
            </w:r>
          </w:p>
        </w:tc>
        <w:tc>
          <w:tcPr>
            <w:tcW w:w="6400" w:type="dxa"/>
            <w:vAlign w:val="center"/>
          </w:tcPr>
          <w:p w:rsidR="00EE02C4" w:rsidRPr="00B317DA" w:rsidRDefault="00EE02C4" w:rsidP="00A23F95">
            <w:pPr>
              <w:jc w:val="both"/>
            </w:pPr>
            <w:r w:rsidRPr="00B317DA">
              <w:t>отличные достижения во всех аспектах</w:t>
            </w:r>
          </w:p>
        </w:tc>
      </w:tr>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5</w:t>
            </w:r>
          </w:p>
        </w:tc>
        <w:tc>
          <w:tcPr>
            <w:tcW w:w="1845" w:type="dxa"/>
            <w:vAlign w:val="center"/>
          </w:tcPr>
          <w:p w:rsidR="00EE02C4" w:rsidRPr="00B317DA" w:rsidRDefault="00EE02C4" w:rsidP="00A23F95">
            <w:pPr>
              <w:jc w:val="both"/>
              <w:rPr>
                <w:i/>
                <w:iCs/>
              </w:rPr>
            </w:pPr>
            <w:r w:rsidRPr="00B317DA">
              <w:rPr>
                <w:i/>
                <w:iCs/>
              </w:rPr>
              <w:t>очень хорошо</w:t>
            </w:r>
          </w:p>
        </w:tc>
        <w:tc>
          <w:tcPr>
            <w:tcW w:w="6400" w:type="dxa"/>
            <w:vAlign w:val="center"/>
          </w:tcPr>
          <w:p w:rsidR="00EE02C4" w:rsidRPr="00B317DA" w:rsidRDefault="00EE02C4" w:rsidP="00A23F95">
            <w:pPr>
              <w:jc w:val="both"/>
            </w:pPr>
            <w:r w:rsidRPr="00B317DA">
              <w:t>явные сильные стороны</w:t>
            </w:r>
          </w:p>
        </w:tc>
      </w:tr>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4</w:t>
            </w:r>
          </w:p>
        </w:tc>
        <w:tc>
          <w:tcPr>
            <w:tcW w:w="1845" w:type="dxa"/>
            <w:vAlign w:val="center"/>
          </w:tcPr>
          <w:p w:rsidR="00EE02C4" w:rsidRPr="00B317DA" w:rsidRDefault="00EE02C4" w:rsidP="00A23F95">
            <w:pPr>
              <w:jc w:val="both"/>
              <w:rPr>
                <w:i/>
                <w:iCs/>
              </w:rPr>
            </w:pPr>
            <w:r w:rsidRPr="00B317DA">
              <w:rPr>
                <w:i/>
                <w:iCs/>
              </w:rPr>
              <w:t>хорошо</w:t>
            </w:r>
          </w:p>
        </w:tc>
        <w:tc>
          <w:tcPr>
            <w:tcW w:w="6400" w:type="dxa"/>
            <w:vAlign w:val="center"/>
          </w:tcPr>
          <w:p w:rsidR="00EE02C4" w:rsidRPr="00B317DA" w:rsidRDefault="00EE02C4" w:rsidP="00A23F95">
            <w:pPr>
              <w:jc w:val="both"/>
            </w:pPr>
            <w:r w:rsidRPr="00B317DA">
              <w:t>сильные стороны в важных областях работы при наличии аспектов, требующих улучшения</w:t>
            </w:r>
          </w:p>
        </w:tc>
      </w:tr>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3</w:t>
            </w:r>
          </w:p>
        </w:tc>
        <w:tc>
          <w:tcPr>
            <w:tcW w:w="1845" w:type="dxa"/>
            <w:vAlign w:val="center"/>
          </w:tcPr>
          <w:p w:rsidR="00EE02C4" w:rsidRPr="00B317DA" w:rsidRDefault="00EE02C4" w:rsidP="00A23F95">
            <w:pPr>
              <w:jc w:val="both"/>
              <w:rPr>
                <w:i/>
                <w:iCs/>
              </w:rPr>
            </w:pPr>
            <w:r w:rsidRPr="00B317DA">
              <w:rPr>
                <w:i/>
                <w:iCs/>
              </w:rPr>
              <w:t>адекватно</w:t>
            </w:r>
          </w:p>
        </w:tc>
        <w:tc>
          <w:tcPr>
            <w:tcW w:w="6400" w:type="dxa"/>
            <w:vAlign w:val="center"/>
          </w:tcPr>
          <w:p w:rsidR="00EE02C4" w:rsidRPr="00B317DA" w:rsidRDefault="00EE02C4" w:rsidP="00A23F95">
            <w:pPr>
              <w:jc w:val="both"/>
            </w:pPr>
            <w:r w:rsidRPr="00B317DA">
              <w:t>сильные стороны несколько перевешивают слабые стороны</w:t>
            </w:r>
          </w:p>
        </w:tc>
      </w:tr>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2</w:t>
            </w:r>
          </w:p>
        </w:tc>
        <w:tc>
          <w:tcPr>
            <w:tcW w:w="1845" w:type="dxa"/>
            <w:vAlign w:val="center"/>
          </w:tcPr>
          <w:p w:rsidR="00EE02C4" w:rsidRPr="00B317DA" w:rsidRDefault="00EE02C4" w:rsidP="00A23F95">
            <w:pPr>
              <w:jc w:val="both"/>
              <w:rPr>
                <w:i/>
                <w:iCs/>
              </w:rPr>
            </w:pPr>
            <w:r w:rsidRPr="00B317DA">
              <w:rPr>
                <w:i/>
                <w:iCs/>
              </w:rPr>
              <w:t>слабо</w:t>
            </w:r>
          </w:p>
        </w:tc>
        <w:tc>
          <w:tcPr>
            <w:tcW w:w="6400" w:type="dxa"/>
            <w:vAlign w:val="center"/>
          </w:tcPr>
          <w:p w:rsidR="00EE02C4" w:rsidRPr="00B317DA" w:rsidRDefault="00EE02C4" w:rsidP="00A23F95">
            <w:pPr>
              <w:jc w:val="both"/>
            </w:pPr>
            <w:r w:rsidRPr="00B317DA">
              <w:t xml:space="preserve">слабость в важных </w:t>
            </w:r>
            <w:r w:rsidR="00A27E85" w:rsidRPr="00B317DA">
              <w:t>областях работы</w:t>
            </w:r>
          </w:p>
        </w:tc>
      </w:tr>
      <w:tr w:rsidR="00EE02C4" w:rsidRPr="00B317DA" w:rsidTr="00A27E85">
        <w:trPr>
          <w:trHeight w:val="170"/>
          <w:jc w:val="center"/>
        </w:trPr>
        <w:tc>
          <w:tcPr>
            <w:tcW w:w="1893" w:type="dxa"/>
            <w:vAlign w:val="center"/>
          </w:tcPr>
          <w:p w:rsidR="00EE02C4" w:rsidRPr="00B317DA" w:rsidRDefault="00EE02C4" w:rsidP="00A23F95">
            <w:pPr>
              <w:jc w:val="both"/>
            </w:pPr>
            <w:r w:rsidRPr="00B317DA">
              <w:t>Уровень 1</w:t>
            </w:r>
          </w:p>
        </w:tc>
        <w:tc>
          <w:tcPr>
            <w:tcW w:w="1845" w:type="dxa"/>
            <w:vAlign w:val="center"/>
          </w:tcPr>
          <w:p w:rsidR="00EE02C4" w:rsidRPr="00B317DA" w:rsidRDefault="00EE02C4" w:rsidP="00A23F95">
            <w:pPr>
              <w:jc w:val="both"/>
              <w:rPr>
                <w:i/>
                <w:iCs/>
              </w:rPr>
            </w:pPr>
            <w:r w:rsidRPr="00B317DA">
              <w:rPr>
                <w:i/>
                <w:iCs/>
              </w:rPr>
              <w:t>неудовлетворительно</w:t>
            </w:r>
          </w:p>
        </w:tc>
        <w:tc>
          <w:tcPr>
            <w:tcW w:w="6400" w:type="dxa"/>
            <w:vAlign w:val="center"/>
          </w:tcPr>
          <w:p w:rsidR="00EE02C4" w:rsidRPr="00B317DA" w:rsidRDefault="00EE02C4" w:rsidP="00A23F95">
            <w:pPr>
              <w:jc w:val="both"/>
            </w:pPr>
            <w:r w:rsidRPr="00B317DA">
              <w:t>явные слабые стороны</w:t>
            </w:r>
          </w:p>
        </w:tc>
      </w:tr>
    </w:tbl>
    <w:p w:rsidR="00EE02C4" w:rsidRPr="00B317DA" w:rsidRDefault="00EE02C4" w:rsidP="00B76C6D">
      <w:pPr>
        <w:shd w:val="clear" w:color="auto" w:fill="FFFFFF"/>
        <w:spacing w:line="276" w:lineRule="auto"/>
        <w:jc w:val="both"/>
        <w:rPr>
          <w:bCs/>
        </w:rPr>
      </w:pPr>
    </w:p>
    <w:p w:rsidR="00CA32D6" w:rsidRPr="00A23F95" w:rsidRDefault="00CA32D6" w:rsidP="00B76C6D">
      <w:pPr>
        <w:spacing w:line="276" w:lineRule="auto"/>
        <w:jc w:val="center"/>
      </w:pPr>
      <w:r w:rsidRPr="00A23F95">
        <w:t>Таблица 1</w:t>
      </w:r>
      <w:r w:rsidR="008662CB" w:rsidRPr="00A23F95">
        <w:t>5</w:t>
      </w:r>
      <w:r w:rsidRPr="00A23F95">
        <w:t xml:space="preserve"> Комплексная диагностика школьных процессов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383"/>
        <w:gridCol w:w="4364"/>
        <w:gridCol w:w="336"/>
        <w:gridCol w:w="336"/>
        <w:gridCol w:w="352"/>
        <w:gridCol w:w="352"/>
        <w:gridCol w:w="352"/>
        <w:gridCol w:w="352"/>
      </w:tblGrid>
      <w:tr w:rsidR="00CA32D6" w:rsidRPr="00B317DA" w:rsidTr="00C11847">
        <w:trPr>
          <w:tblHeader/>
        </w:trPr>
        <w:tc>
          <w:tcPr>
            <w:tcW w:w="429" w:type="pct"/>
            <w:tcBorders>
              <w:top w:val="single" w:sz="4" w:space="0" w:color="auto"/>
              <w:left w:val="single" w:sz="4" w:space="0" w:color="auto"/>
              <w:bottom w:val="nil"/>
              <w:right w:val="single" w:sz="4" w:space="0" w:color="auto"/>
            </w:tcBorders>
            <w:shd w:val="clear" w:color="auto" w:fill="auto"/>
          </w:tcPr>
          <w:p w:rsidR="00CA32D6" w:rsidRPr="00B317DA" w:rsidRDefault="00CA32D6" w:rsidP="008A46AA">
            <w:pPr>
              <w:jc w:val="both"/>
              <w:rPr>
                <w:b/>
                <w:bCs/>
              </w:rPr>
            </w:pPr>
            <w:r w:rsidRPr="00B317DA">
              <w:rPr>
                <w:b/>
                <w:bCs/>
              </w:rPr>
              <w:t>№</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8A46AA">
            <w:pPr>
              <w:rPr>
                <w:b/>
                <w:bCs/>
              </w:rPr>
            </w:pPr>
            <w:r w:rsidRPr="00B317DA">
              <w:rPr>
                <w:b/>
                <w:bCs/>
              </w:rPr>
              <w:t>Показатель качества</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8A46AA">
            <w:pPr>
              <w:rPr>
                <w:b/>
                <w:bCs/>
              </w:rPr>
            </w:pPr>
            <w:r w:rsidRPr="00B317DA">
              <w:rPr>
                <w:b/>
                <w:bCs/>
              </w:rPr>
              <w:t>Темы</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6</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5</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4</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3</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2</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8A46AA">
            <w:pPr>
              <w:jc w:val="center"/>
              <w:rPr>
                <w:b/>
                <w:bCs/>
              </w:rPr>
            </w:pPr>
            <w:r w:rsidRPr="00B317DA">
              <w:rPr>
                <w:b/>
                <w:bCs/>
              </w:rPr>
              <w:t>1</w:t>
            </w:r>
          </w:p>
        </w:tc>
      </w:tr>
      <w:tr w:rsidR="00CA32D6" w:rsidRPr="00B317DA" w:rsidTr="00C11847">
        <w:tc>
          <w:tcPr>
            <w:tcW w:w="429" w:type="pct"/>
            <w:tcBorders>
              <w:top w:val="nil"/>
              <w:left w:val="single" w:sz="4" w:space="0" w:color="auto"/>
              <w:bottom w:val="single" w:sz="4" w:space="0" w:color="auto"/>
              <w:right w:val="single" w:sz="4" w:space="0" w:color="auto"/>
            </w:tcBorders>
            <w:shd w:val="clear" w:color="auto" w:fill="auto"/>
          </w:tcPr>
          <w:p w:rsidR="00CA32D6" w:rsidRPr="00B317DA" w:rsidRDefault="00CA32D6" w:rsidP="00A23F95">
            <w:pPr>
              <w:jc w:val="both"/>
              <w:rPr>
                <w:b/>
                <w:bCs/>
              </w:rPr>
            </w:pP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t>Содержание образования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rPr>
                <w:b/>
                <w:bCs/>
              </w:rP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1.1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Структура учебного плана</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охват и сбалансированность всех элементов учебного плана</w:t>
            </w:r>
          </w:p>
          <w:p w:rsidR="00CA32D6" w:rsidRPr="00B317DA" w:rsidRDefault="00CA32D6" w:rsidP="00A23F95">
            <w:pPr>
              <w:numPr>
                <w:ilvl w:val="0"/>
                <w:numId w:val="8"/>
              </w:numPr>
              <w:tabs>
                <w:tab w:val="clear" w:pos="426"/>
              </w:tabs>
              <w:ind w:left="160" w:hanging="136"/>
            </w:pPr>
            <w:r w:rsidRPr="00B317DA">
              <w:t>их взаимосвязь и взаимопроникновение</w:t>
            </w:r>
          </w:p>
          <w:p w:rsidR="00CA32D6" w:rsidRPr="00B317DA" w:rsidRDefault="00CA32D6" w:rsidP="00A23F95">
            <w:pPr>
              <w:numPr>
                <w:ilvl w:val="0"/>
                <w:numId w:val="8"/>
              </w:numPr>
              <w:tabs>
                <w:tab w:val="clear" w:pos="426"/>
              </w:tabs>
              <w:ind w:left="160" w:hanging="136"/>
            </w:pPr>
            <w:r w:rsidRPr="00B317DA">
              <w:t>составление расписаний и организация мероприятий по выбору учащихся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1.2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Курсы и программы</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широта, сбалансированность и выбор</w:t>
            </w:r>
          </w:p>
          <w:p w:rsidR="00CA32D6" w:rsidRPr="00B317DA" w:rsidRDefault="00CA32D6" w:rsidP="00A23F95">
            <w:pPr>
              <w:numPr>
                <w:ilvl w:val="0"/>
                <w:numId w:val="8"/>
              </w:numPr>
              <w:tabs>
                <w:tab w:val="clear" w:pos="426"/>
              </w:tabs>
              <w:ind w:left="160" w:hanging="136"/>
            </w:pPr>
            <w:r w:rsidRPr="00B317DA">
              <w:t>взаимосвязь, непрерывность и последовательное движение вперед</w:t>
            </w:r>
          </w:p>
          <w:p w:rsidR="00CA32D6" w:rsidRPr="00B317DA" w:rsidRDefault="00CA32D6" w:rsidP="00A23F95">
            <w:pPr>
              <w:numPr>
                <w:ilvl w:val="0"/>
                <w:numId w:val="8"/>
              </w:numPr>
              <w:tabs>
                <w:tab w:val="clear" w:pos="426"/>
              </w:tabs>
              <w:ind w:left="160" w:hanging="136"/>
            </w:pPr>
            <w:r w:rsidRPr="00B317DA">
              <w:t>помощь и консультации учителям</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t>Успеваемость</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2.1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Общее качество успеваемости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прогресс школы в деле повышения успеваемости</w:t>
            </w:r>
          </w:p>
          <w:p w:rsidR="00CA32D6" w:rsidRPr="00B317DA" w:rsidRDefault="00CA32D6" w:rsidP="00A23F95">
            <w:pPr>
              <w:numPr>
                <w:ilvl w:val="0"/>
                <w:numId w:val="8"/>
              </w:numPr>
              <w:tabs>
                <w:tab w:val="clear" w:pos="426"/>
              </w:tabs>
              <w:ind w:left="160" w:hanging="136"/>
            </w:pPr>
            <w:r w:rsidRPr="00B317DA">
              <w:t>прогресс учащихся в учебе</w:t>
            </w:r>
          </w:p>
          <w:p w:rsidR="00CA32D6" w:rsidRPr="00B317DA" w:rsidRDefault="00CA32D6" w:rsidP="00A23F95">
            <w:pPr>
              <w:numPr>
                <w:ilvl w:val="0"/>
                <w:numId w:val="8"/>
              </w:numPr>
              <w:tabs>
                <w:tab w:val="clear" w:pos="426"/>
              </w:tabs>
              <w:ind w:left="160" w:hanging="136"/>
            </w:pPr>
            <w:r w:rsidRPr="00B317DA">
              <w:t>успеваемость учащихся по отношению к общенациональным уровням среди детей в возрасте 5-14 лет и/или в ходе общенациональных экзаменов</w:t>
            </w:r>
          </w:p>
          <w:p w:rsidR="00CA32D6" w:rsidRPr="00B317DA" w:rsidRDefault="00CA32D6" w:rsidP="00A23F95">
            <w:pPr>
              <w:numPr>
                <w:ilvl w:val="0"/>
                <w:numId w:val="8"/>
              </w:numPr>
              <w:tabs>
                <w:tab w:val="clear" w:pos="426"/>
              </w:tabs>
              <w:ind w:left="160" w:hanging="136"/>
            </w:pPr>
            <w:r w:rsidRPr="00B317DA">
              <w:t xml:space="preserve">оценки успеваемости в сравнении с </w:t>
            </w:r>
            <w:r w:rsidRPr="00B317DA">
              <w:lastRenderedPageBreak/>
              <w:t>другими показателями качества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lastRenderedPageBreak/>
              <w:t>Обучение и преподавание</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Составление планов учителями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планирование программ и ежедневной деятельности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Процесс обучения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диапазон и соответствие приемов обучения</w:t>
            </w:r>
          </w:p>
          <w:p w:rsidR="00CA32D6" w:rsidRPr="00B317DA" w:rsidRDefault="00CA32D6" w:rsidP="00A23F95">
            <w:pPr>
              <w:numPr>
                <w:ilvl w:val="0"/>
                <w:numId w:val="8"/>
              </w:numPr>
              <w:tabs>
                <w:tab w:val="clear" w:pos="426"/>
              </w:tabs>
              <w:ind w:left="160" w:hanging="136"/>
            </w:pPr>
            <w:r w:rsidRPr="00B317DA">
              <w:t>взаимодействие между учителем и учащимся</w:t>
            </w:r>
          </w:p>
          <w:p w:rsidR="00CA32D6" w:rsidRPr="00B317DA" w:rsidRDefault="00CA32D6" w:rsidP="00A23F95">
            <w:pPr>
              <w:numPr>
                <w:ilvl w:val="0"/>
                <w:numId w:val="8"/>
              </w:numPr>
              <w:tabs>
                <w:tab w:val="clear" w:pos="426"/>
              </w:tabs>
              <w:ind w:left="160" w:hanging="136"/>
            </w:pPr>
            <w:r w:rsidRPr="00B317DA">
              <w:t>ясность и целевая направленность опросов учащихся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3.3</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Навыки усвоения материала учащимися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степень, в которой учебная атмосфера стимулирует и побуждает учащихся учиться</w:t>
            </w:r>
          </w:p>
          <w:p w:rsidR="00CA32D6" w:rsidRPr="00B317DA" w:rsidRDefault="00CA32D6" w:rsidP="00A23F95">
            <w:pPr>
              <w:numPr>
                <w:ilvl w:val="0"/>
                <w:numId w:val="8"/>
              </w:numPr>
              <w:tabs>
                <w:tab w:val="clear" w:pos="426"/>
              </w:tabs>
              <w:ind w:left="160" w:hanging="136"/>
            </w:pPr>
            <w:r w:rsidRPr="00B317DA">
              <w:t>темпы учебы</w:t>
            </w:r>
          </w:p>
          <w:p w:rsidR="00CA32D6" w:rsidRPr="00B317DA" w:rsidRDefault="00CA32D6" w:rsidP="00A23F95">
            <w:pPr>
              <w:numPr>
                <w:ilvl w:val="0"/>
                <w:numId w:val="8"/>
              </w:numPr>
              <w:tabs>
                <w:tab w:val="clear" w:pos="426"/>
              </w:tabs>
              <w:ind w:left="160" w:hanging="136"/>
            </w:pPr>
            <w:r w:rsidRPr="00B317DA">
              <w:t>личная ответственность в отношении учебы, независимость мышления и активное участие в учебном процессе</w:t>
            </w:r>
          </w:p>
          <w:p w:rsidR="00CA32D6" w:rsidRPr="00B317DA" w:rsidRDefault="00CA32D6" w:rsidP="00A23F95">
            <w:pPr>
              <w:numPr>
                <w:ilvl w:val="0"/>
                <w:numId w:val="8"/>
              </w:numPr>
              <w:tabs>
                <w:tab w:val="clear" w:pos="426"/>
              </w:tabs>
              <w:ind w:left="160" w:hanging="136"/>
            </w:pPr>
            <w:r w:rsidRPr="00B317DA">
              <w:t>взаимодействие с другими участниками процесса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3.4</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Удовлетворение нужд учащихся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выбор заданий, видов деятельности и учебной литературы и пособий</w:t>
            </w:r>
          </w:p>
          <w:p w:rsidR="00CA32D6" w:rsidRPr="00B317DA" w:rsidRDefault="00CA32D6" w:rsidP="00A23F95">
            <w:pPr>
              <w:numPr>
                <w:ilvl w:val="0"/>
                <w:numId w:val="8"/>
              </w:numPr>
              <w:tabs>
                <w:tab w:val="clear" w:pos="426"/>
              </w:tabs>
              <w:ind w:left="160" w:hanging="136"/>
            </w:pPr>
            <w:r w:rsidRPr="00B317DA">
              <w:t>обеспечение учащихся с различными возможностями и склонностями</w:t>
            </w:r>
          </w:p>
          <w:p w:rsidR="00CA32D6" w:rsidRPr="00B317DA" w:rsidRDefault="00CA32D6" w:rsidP="00A23F95">
            <w:pPr>
              <w:numPr>
                <w:ilvl w:val="0"/>
                <w:numId w:val="8"/>
              </w:numPr>
              <w:tabs>
                <w:tab w:val="clear" w:pos="426"/>
              </w:tabs>
              <w:ind w:left="160" w:hanging="136"/>
            </w:pPr>
            <w:r w:rsidRPr="00B317DA">
              <w:t>определение нужд при усвоении учебного материала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3.5</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Оценка работы как часть процесса обучения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методы оценки и средства ведения учета</w:t>
            </w:r>
          </w:p>
          <w:p w:rsidR="00CA32D6" w:rsidRPr="00B317DA" w:rsidRDefault="00CA32D6" w:rsidP="00A23F95">
            <w:pPr>
              <w:numPr>
                <w:ilvl w:val="0"/>
                <w:numId w:val="8"/>
              </w:numPr>
              <w:tabs>
                <w:tab w:val="clear" w:pos="426"/>
              </w:tabs>
              <w:ind w:left="160" w:hanging="136"/>
            </w:pPr>
            <w:r w:rsidRPr="00B317DA">
              <w:t>суждения в процессе обучения</w:t>
            </w:r>
          </w:p>
          <w:p w:rsidR="00CA32D6" w:rsidRPr="00B317DA" w:rsidRDefault="00CA32D6" w:rsidP="00A23F95">
            <w:pPr>
              <w:numPr>
                <w:ilvl w:val="0"/>
                <w:numId w:val="8"/>
              </w:numPr>
              <w:tabs>
                <w:tab w:val="clear" w:pos="426"/>
              </w:tabs>
              <w:ind w:left="160" w:hanging="136"/>
            </w:pPr>
            <w:r w:rsidRPr="00B317DA">
              <w:t>использование информации, касающейся оценки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3.6</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Отчеты о том, как учится учащийся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как составлять отчет</w:t>
            </w:r>
          </w:p>
          <w:p w:rsidR="00CA32D6" w:rsidRPr="00B317DA" w:rsidRDefault="00CA32D6" w:rsidP="00A23F95">
            <w:pPr>
              <w:numPr>
                <w:ilvl w:val="0"/>
                <w:numId w:val="8"/>
              </w:numPr>
              <w:tabs>
                <w:tab w:val="clear" w:pos="426"/>
              </w:tabs>
              <w:ind w:left="160" w:hanging="136"/>
            </w:pPr>
            <w:r w:rsidRPr="00B317DA">
              <w:t>сведения, передаваемые родителям о том, как учится каждый учащийся</w:t>
            </w:r>
          </w:p>
          <w:p w:rsidR="00CA32D6" w:rsidRPr="00B317DA" w:rsidRDefault="00CA32D6" w:rsidP="00A23F95">
            <w:pPr>
              <w:numPr>
                <w:ilvl w:val="0"/>
                <w:numId w:val="8"/>
              </w:numPr>
              <w:tabs>
                <w:tab w:val="clear" w:pos="426"/>
              </w:tabs>
              <w:ind w:left="160" w:hanging="136"/>
            </w:pPr>
            <w:r w:rsidRPr="00B317DA">
              <w:t>способность школы откликаться на мнения родителей и их запросы о том, как учится их ребенок</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t>Мониторинг достижений и помощь учащимся</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Воспитательная работа</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меры для обеспечения заботы об учащихся, их благополучия и защищенности</w:t>
            </w:r>
          </w:p>
          <w:p w:rsidR="00CA32D6" w:rsidRPr="00B317DA" w:rsidRDefault="00CA32D6" w:rsidP="00A23F95">
            <w:pPr>
              <w:numPr>
                <w:ilvl w:val="0"/>
                <w:numId w:val="8"/>
              </w:numPr>
              <w:tabs>
                <w:tab w:val="clear" w:pos="426"/>
              </w:tabs>
              <w:ind w:left="160" w:hanging="136"/>
            </w:pPr>
            <w:r w:rsidRPr="00B317DA">
              <w:t xml:space="preserve">меры для удовлетворения духовных, материальных и социальных нужд отдельных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ind w:left="160"/>
            </w:pPr>
            <w:r w:rsidRPr="00B317DA">
              <w:t>учащихся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Личное и социальное развитие</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планируемые мероприятия для обеспечения личного и социального развития</w:t>
            </w:r>
          </w:p>
          <w:p w:rsidR="00CA32D6" w:rsidRPr="00B317DA" w:rsidRDefault="00CA32D6" w:rsidP="00A23F95">
            <w:pPr>
              <w:numPr>
                <w:ilvl w:val="0"/>
                <w:numId w:val="8"/>
              </w:numPr>
              <w:tabs>
                <w:tab w:val="clear" w:pos="426"/>
              </w:tabs>
              <w:ind w:left="160" w:hanging="136"/>
            </w:pPr>
            <w:r w:rsidRPr="00B317DA">
              <w:t xml:space="preserve">прогресс учащихся в деле развития </w:t>
            </w:r>
            <w:r w:rsidRPr="00B317DA">
              <w:lastRenderedPageBreak/>
              <w:t>позитивного отношения друг к другу, а также в развитии личных и общественных черт характера</w:t>
            </w:r>
          </w:p>
          <w:p w:rsidR="00CA32D6" w:rsidRPr="00B317DA" w:rsidRDefault="00CA32D6" w:rsidP="00A23F95">
            <w:pPr>
              <w:numPr>
                <w:ilvl w:val="0"/>
                <w:numId w:val="8"/>
              </w:numPr>
              <w:tabs>
                <w:tab w:val="clear" w:pos="426"/>
              </w:tabs>
              <w:ind w:left="160" w:hanging="136"/>
            </w:pPr>
            <w:r w:rsidRPr="00B317DA">
              <w:t>организация дополнительных занятий и других видов деятельности учащихся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lastRenderedPageBreak/>
              <w:t>4.3</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Наставничество в рамках учебного плана и в отношении выбора профессии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подготовка к выбору направления в образовании, обучении или в работе</w:t>
            </w:r>
          </w:p>
          <w:p w:rsidR="00CA32D6" w:rsidRPr="00B317DA" w:rsidRDefault="00CA32D6" w:rsidP="00A23F95">
            <w:pPr>
              <w:numPr>
                <w:ilvl w:val="0"/>
                <w:numId w:val="8"/>
              </w:numPr>
              <w:tabs>
                <w:tab w:val="clear" w:pos="426"/>
              </w:tabs>
              <w:ind w:left="160" w:hanging="136"/>
            </w:pPr>
            <w:r w:rsidRPr="00B317DA">
              <w:t>точность и соответствие действительности сведений и рекомендаций</w:t>
            </w:r>
          </w:p>
          <w:p w:rsidR="00CA32D6" w:rsidRPr="00B317DA" w:rsidRDefault="00CA32D6" w:rsidP="00A23F95">
            <w:pPr>
              <w:numPr>
                <w:ilvl w:val="0"/>
                <w:numId w:val="8"/>
              </w:numPr>
              <w:tabs>
                <w:tab w:val="clear" w:pos="426"/>
              </w:tabs>
              <w:ind w:left="160" w:hanging="136"/>
            </w:pPr>
            <w:r w:rsidRPr="00B317DA">
              <w:t>степень, в которой наставничество должно основываться на соответствующих консультациях</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4.4</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Отслеживание прогресса и достижений</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процедура отслеживания</w:t>
            </w:r>
          </w:p>
          <w:p w:rsidR="00CA32D6" w:rsidRPr="00B317DA" w:rsidRDefault="00CA32D6" w:rsidP="00A23F95">
            <w:pPr>
              <w:numPr>
                <w:ilvl w:val="0"/>
                <w:numId w:val="8"/>
              </w:numPr>
              <w:tabs>
                <w:tab w:val="clear" w:pos="426"/>
              </w:tabs>
              <w:ind w:left="160" w:hanging="136"/>
            </w:pPr>
            <w:r w:rsidRPr="00B317DA">
              <w:t>характеристики прогресса и развития учащихся</w:t>
            </w:r>
          </w:p>
          <w:p w:rsidR="00CA32D6" w:rsidRPr="00B317DA" w:rsidRDefault="00CA32D6" w:rsidP="00A23F95">
            <w:pPr>
              <w:numPr>
                <w:ilvl w:val="0"/>
                <w:numId w:val="8"/>
              </w:numPr>
              <w:tabs>
                <w:tab w:val="clear" w:pos="426"/>
              </w:tabs>
              <w:ind w:left="160" w:hanging="136"/>
            </w:pPr>
            <w:r w:rsidRPr="00B317DA">
              <w:t>меры, принимаемые для использования полученной информации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4.5</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Помощь в учебном процессе</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программы помощи учащимся в процессе обучения</w:t>
            </w:r>
          </w:p>
          <w:p w:rsidR="00CA32D6" w:rsidRPr="00B317DA" w:rsidRDefault="00CA32D6" w:rsidP="00A23F95">
            <w:pPr>
              <w:numPr>
                <w:ilvl w:val="0"/>
                <w:numId w:val="8"/>
              </w:numPr>
              <w:tabs>
                <w:tab w:val="clear" w:pos="426"/>
              </w:tabs>
              <w:ind w:left="160" w:hanging="136"/>
            </w:pPr>
            <w:r w:rsidRPr="00B317DA">
              <w:t>прогресс учащихся и успеваемость</w:t>
            </w:r>
          </w:p>
          <w:p w:rsidR="00CA32D6" w:rsidRPr="00B317DA" w:rsidRDefault="00CA32D6" w:rsidP="00A23F95">
            <w:pPr>
              <w:numPr>
                <w:ilvl w:val="0"/>
                <w:numId w:val="8"/>
              </w:numPr>
              <w:tabs>
                <w:tab w:val="clear" w:pos="426"/>
              </w:tabs>
              <w:ind w:left="160" w:hanging="136"/>
            </w:pPr>
            <w:r w:rsidRPr="00B317DA">
              <w:t>выполнение задач по предоставлению помощи в учебе</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4.6</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Соблюдение законов в отношении обеспечения учащихся с особыми нуждами в образовании и физическими недостатками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знание и понимание законодательства и соответствующих ему процедур</w:t>
            </w:r>
          </w:p>
          <w:p w:rsidR="00CA32D6" w:rsidRPr="00B317DA" w:rsidRDefault="00CA32D6" w:rsidP="00A23F95">
            <w:pPr>
              <w:numPr>
                <w:ilvl w:val="0"/>
                <w:numId w:val="8"/>
              </w:numPr>
              <w:tabs>
                <w:tab w:val="clear" w:pos="426"/>
              </w:tabs>
              <w:ind w:left="160" w:hanging="136"/>
            </w:pPr>
            <w:r w:rsidRPr="00B317DA">
              <w:t>удовлетворение требований законов</w:t>
            </w:r>
          </w:p>
          <w:p w:rsidR="00CA32D6" w:rsidRPr="00B317DA" w:rsidRDefault="00CA32D6" w:rsidP="00A23F95">
            <w:pPr>
              <w:numPr>
                <w:ilvl w:val="0"/>
                <w:numId w:val="8"/>
              </w:numPr>
              <w:tabs>
                <w:tab w:val="clear" w:pos="426"/>
              </w:tabs>
              <w:ind w:left="160" w:hanging="136"/>
            </w:pPr>
            <w:r w:rsidRPr="00B317DA">
              <w:t>меры для выполнения законодательства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4.7</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Размещение службой обеспечения учащихся с особыми нуждами в образовании и физическими недостатками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процедура принятия на учет учащихся с особыми нуждами в образовании и физическими недостатками службой обеспечения</w:t>
            </w:r>
          </w:p>
          <w:p w:rsidR="00CA32D6" w:rsidRPr="00B317DA" w:rsidRDefault="00CA32D6" w:rsidP="00A23F95">
            <w:pPr>
              <w:numPr>
                <w:ilvl w:val="0"/>
                <w:numId w:val="8"/>
              </w:numPr>
              <w:tabs>
                <w:tab w:val="clear" w:pos="426"/>
              </w:tabs>
              <w:ind w:left="160" w:hanging="136"/>
            </w:pPr>
            <w:r w:rsidRPr="00B317DA">
              <w:t>процедура размещения учащихся с особыми нуждами в образовании и физическими недостатками в классах</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 xml:space="preserve">4.8 </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Связи с местными властями и другими руководящими органами, с другими школами, организациями и работодателями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связи с местными властями и другими руководящими органами</w:t>
            </w:r>
          </w:p>
          <w:p w:rsidR="00CA32D6" w:rsidRPr="00B317DA" w:rsidRDefault="00CA32D6" w:rsidP="00A23F95">
            <w:pPr>
              <w:numPr>
                <w:ilvl w:val="0"/>
                <w:numId w:val="8"/>
              </w:numPr>
              <w:tabs>
                <w:tab w:val="clear" w:pos="426"/>
              </w:tabs>
              <w:ind w:left="160" w:hanging="136"/>
            </w:pPr>
            <w:r w:rsidRPr="00B317DA">
              <w:t>связи с другими образовательными учреждениями</w:t>
            </w:r>
          </w:p>
          <w:p w:rsidR="00CA32D6" w:rsidRPr="00B317DA" w:rsidRDefault="00CA32D6" w:rsidP="00A23F95">
            <w:pPr>
              <w:numPr>
                <w:ilvl w:val="0"/>
                <w:numId w:val="8"/>
              </w:numPr>
              <w:tabs>
                <w:tab w:val="clear" w:pos="426"/>
              </w:tabs>
              <w:ind w:left="160" w:hanging="136"/>
            </w:pPr>
            <w:r w:rsidRPr="00B317DA">
              <w:t>связи с добровольческими организациями, широкой общественностью и работодателями</w:t>
            </w:r>
          </w:p>
          <w:p w:rsidR="00CA32D6" w:rsidRPr="00B317DA" w:rsidRDefault="00CA32D6" w:rsidP="00A23F95">
            <w:pPr>
              <w:numPr>
                <w:ilvl w:val="0"/>
                <w:numId w:val="8"/>
              </w:numPr>
              <w:tabs>
                <w:tab w:val="clear" w:pos="426"/>
              </w:tabs>
              <w:ind w:left="160" w:hanging="136"/>
            </w:pPr>
            <w:r w:rsidRPr="00B317DA">
              <w:t>связи с официальными организациями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lastRenderedPageBreak/>
              <w:t>Моральные установки и климат</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rPr>
                <w:lang w:val="en-US"/>
              </w:rPr>
            </w:pPr>
            <w:r w:rsidRPr="00B317DA">
              <w:rPr>
                <w:lang w:val="en-US"/>
              </w:rPr>
              <w:t>5.1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Климат в коллективе и взаимоотношения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чувство принадлежности к школе и гордость за нее</w:t>
            </w:r>
          </w:p>
          <w:p w:rsidR="00CA32D6" w:rsidRPr="00B317DA" w:rsidRDefault="00CA32D6" w:rsidP="00A23F95">
            <w:pPr>
              <w:numPr>
                <w:ilvl w:val="0"/>
                <w:numId w:val="8"/>
              </w:numPr>
              <w:tabs>
                <w:tab w:val="clear" w:pos="426"/>
              </w:tabs>
              <w:ind w:left="160" w:hanging="136"/>
            </w:pPr>
            <w:r w:rsidRPr="00B317DA">
              <w:t>прием и атмосфера</w:t>
            </w:r>
          </w:p>
          <w:p w:rsidR="00CA32D6" w:rsidRPr="00B317DA" w:rsidRDefault="00CA32D6" w:rsidP="00A23F95">
            <w:pPr>
              <w:numPr>
                <w:ilvl w:val="0"/>
                <w:numId w:val="8"/>
              </w:numPr>
              <w:tabs>
                <w:tab w:val="clear" w:pos="426"/>
              </w:tabs>
              <w:ind w:left="160" w:hanging="136"/>
            </w:pPr>
            <w:r w:rsidRPr="00B317DA">
              <w:t>мораль учащихся и персонала школы</w:t>
            </w:r>
          </w:p>
          <w:p w:rsidR="00CA32D6" w:rsidRPr="00B317DA" w:rsidRDefault="00CA32D6" w:rsidP="00A23F95">
            <w:pPr>
              <w:numPr>
                <w:ilvl w:val="0"/>
                <w:numId w:val="8"/>
              </w:numPr>
              <w:tabs>
                <w:tab w:val="clear" w:pos="426"/>
              </w:tabs>
              <w:ind w:left="160" w:hanging="136"/>
            </w:pPr>
            <w:r w:rsidRPr="00B317DA">
              <w:t>взаимоотношения между учащимися и персоналом школы</w:t>
            </w:r>
          </w:p>
          <w:p w:rsidR="00CA32D6" w:rsidRPr="00B317DA" w:rsidRDefault="00CA32D6" w:rsidP="00A23F95">
            <w:pPr>
              <w:numPr>
                <w:ilvl w:val="0"/>
                <w:numId w:val="8"/>
              </w:numPr>
              <w:tabs>
                <w:tab w:val="clear" w:pos="426"/>
              </w:tabs>
              <w:ind w:left="160" w:hanging="136"/>
            </w:pPr>
            <w:r w:rsidRPr="00B317DA">
              <w:t>поведение и дисциплина учащихся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5.2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Ожидаемые результаты и создание условий для их достижения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результаты работы, ожидаемые учащимися и персоналом школы, и использование поощрений</w:t>
            </w:r>
          </w:p>
          <w:p w:rsidR="00CA32D6" w:rsidRPr="00B317DA" w:rsidRDefault="00CA32D6" w:rsidP="00A23F95">
            <w:pPr>
              <w:numPr>
                <w:ilvl w:val="0"/>
                <w:numId w:val="8"/>
              </w:numPr>
              <w:tabs>
                <w:tab w:val="clear" w:pos="426"/>
              </w:tabs>
              <w:ind w:left="160" w:hanging="136"/>
            </w:pPr>
            <w:r w:rsidRPr="00B317DA">
              <w:t>создание условий для утверждения моральных установок при достижении результатов в работе</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5.3</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Равенство и справедливость</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чувство равенства и справедливости</w:t>
            </w:r>
          </w:p>
          <w:p w:rsidR="00CA32D6" w:rsidRPr="00B317DA" w:rsidRDefault="00CA32D6" w:rsidP="00A23F95">
            <w:pPr>
              <w:numPr>
                <w:ilvl w:val="0"/>
                <w:numId w:val="8"/>
              </w:numPr>
              <w:tabs>
                <w:tab w:val="clear" w:pos="426"/>
              </w:tabs>
              <w:ind w:left="160" w:hanging="136"/>
            </w:pPr>
            <w:r w:rsidRPr="00B317DA">
              <w:t>обеспечение равенства и справедливости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5.4</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Сотрудничество с родителями, советом школы и   общественностью</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побуждение родителей к участию в учебе своих детей и в жизни школы</w:t>
            </w:r>
          </w:p>
          <w:p w:rsidR="00CA32D6" w:rsidRPr="00B317DA" w:rsidRDefault="00CA32D6" w:rsidP="00A23F95">
            <w:pPr>
              <w:numPr>
                <w:ilvl w:val="0"/>
                <w:numId w:val="8"/>
              </w:numPr>
              <w:tabs>
                <w:tab w:val="clear" w:pos="426"/>
              </w:tabs>
              <w:ind w:left="160" w:hanging="136"/>
            </w:pPr>
            <w:r w:rsidRPr="00B317DA">
              <w:t>процесс коммуникации с родителями</w:t>
            </w:r>
          </w:p>
          <w:p w:rsidR="00CA32D6" w:rsidRPr="00B317DA" w:rsidRDefault="00CA32D6" w:rsidP="00A23F95">
            <w:pPr>
              <w:numPr>
                <w:ilvl w:val="0"/>
                <w:numId w:val="8"/>
              </w:numPr>
              <w:tabs>
                <w:tab w:val="clear" w:pos="426"/>
              </w:tabs>
              <w:ind w:left="160" w:hanging="136"/>
            </w:pPr>
            <w:r w:rsidRPr="00B317DA">
              <w:t>связи между школой и советом школы</w:t>
            </w:r>
          </w:p>
          <w:p w:rsidR="00CA32D6" w:rsidRPr="00B317DA" w:rsidRDefault="00CA32D6" w:rsidP="00A23F95">
            <w:pPr>
              <w:numPr>
                <w:ilvl w:val="0"/>
                <w:numId w:val="8"/>
              </w:numPr>
              <w:tabs>
                <w:tab w:val="clear" w:pos="426"/>
              </w:tabs>
              <w:ind w:left="160" w:hanging="136"/>
            </w:pPr>
            <w:r w:rsidRPr="00B317DA">
              <w:t>роль школы в местной общине</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t xml:space="preserve">Ресурсная обеспеченность и привлечение дополнительных ресурсов </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Размещение учащихся и средства обеспечения</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достаточность, количество и соответствие</w:t>
            </w:r>
          </w:p>
          <w:p w:rsidR="00CA32D6" w:rsidRPr="00B317DA" w:rsidRDefault="00CA32D6" w:rsidP="00A23F95">
            <w:pPr>
              <w:numPr>
                <w:ilvl w:val="0"/>
                <w:numId w:val="8"/>
              </w:numPr>
              <w:tabs>
                <w:tab w:val="clear" w:pos="426"/>
              </w:tabs>
              <w:ind w:left="160" w:hanging="136"/>
            </w:pPr>
            <w:r w:rsidRPr="00B317DA">
              <w:t>меры для охраны здоровья и для обеспечения безопасности</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Обеспечение ресурсов</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достаточность доступного финансирования</w:t>
            </w:r>
          </w:p>
          <w:p w:rsidR="00CA32D6" w:rsidRPr="00B317DA" w:rsidRDefault="00CA32D6" w:rsidP="00A23F95">
            <w:pPr>
              <w:numPr>
                <w:ilvl w:val="0"/>
                <w:numId w:val="8"/>
              </w:numPr>
              <w:tabs>
                <w:tab w:val="clear" w:pos="426"/>
              </w:tabs>
              <w:ind w:left="160" w:hanging="136"/>
            </w:pPr>
            <w:r w:rsidRPr="00B317DA">
              <w:t>достаточность, размеры и пригодность ресурсов</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6.3</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Привлечение дополнительных ресурсов</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привлечение ресурсов образовательной сети</w:t>
            </w:r>
          </w:p>
          <w:p w:rsidR="00CA32D6" w:rsidRPr="00B317DA" w:rsidRDefault="00CA32D6" w:rsidP="00A23F95">
            <w:pPr>
              <w:numPr>
                <w:ilvl w:val="0"/>
                <w:numId w:val="8"/>
              </w:numPr>
              <w:tabs>
                <w:tab w:val="clear" w:pos="426"/>
              </w:tabs>
              <w:ind w:left="160" w:hanging="136"/>
            </w:pPr>
            <w:r w:rsidRPr="00B317DA">
              <w:t>привлечение ресурсов территории и сообщества</w:t>
            </w:r>
          </w:p>
          <w:p w:rsidR="00CA32D6" w:rsidRPr="00B317DA" w:rsidRDefault="00CA32D6" w:rsidP="00A23F95">
            <w:pPr>
              <w:numPr>
                <w:ilvl w:val="0"/>
                <w:numId w:val="8"/>
              </w:numPr>
              <w:tabs>
                <w:tab w:val="clear" w:pos="426"/>
              </w:tabs>
              <w:ind w:left="160" w:hanging="136"/>
            </w:pPr>
            <w:r w:rsidRPr="00B317DA">
              <w:t>привлечение родителей</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6.4</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Кадровая работа</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обеспечение кадров</w:t>
            </w:r>
          </w:p>
          <w:p w:rsidR="00CA32D6" w:rsidRPr="00B317DA" w:rsidRDefault="00CA32D6" w:rsidP="00A23F95">
            <w:pPr>
              <w:numPr>
                <w:ilvl w:val="0"/>
                <w:numId w:val="8"/>
              </w:numPr>
              <w:tabs>
                <w:tab w:val="clear" w:pos="426"/>
              </w:tabs>
              <w:ind w:left="160" w:hanging="136"/>
            </w:pPr>
            <w:r w:rsidRPr="00B317DA">
              <w:t>опыт, квалификация и профессионализм кадров</w:t>
            </w:r>
          </w:p>
          <w:p w:rsidR="00CA32D6" w:rsidRPr="00B317DA" w:rsidRDefault="00CA32D6" w:rsidP="00A23F95">
            <w:pPr>
              <w:numPr>
                <w:ilvl w:val="0"/>
                <w:numId w:val="8"/>
              </w:numPr>
              <w:tabs>
                <w:tab w:val="clear" w:pos="426"/>
              </w:tabs>
              <w:ind w:left="160" w:hanging="136"/>
            </w:pPr>
            <w:r w:rsidRPr="00B317DA">
              <w:t>привлечение дополнительных кадров</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6.5</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Эффективность и размещение сотрудников</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эффективность учителей и коллективной работы</w:t>
            </w:r>
          </w:p>
          <w:p w:rsidR="00CA32D6" w:rsidRPr="00B317DA" w:rsidRDefault="00CA32D6" w:rsidP="00A23F95">
            <w:pPr>
              <w:numPr>
                <w:ilvl w:val="0"/>
                <w:numId w:val="8"/>
              </w:numPr>
              <w:tabs>
                <w:tab w:val="clear" w:pos="426"/>
              </w:tabs>
              <w:ind w:left="160" w:hanging="136"/>
            </w:pPr>
            <w:r w:rsidRPr="00B317DA">
              <w:t>формирование классов и размещение учителей</w:t>
            </w:r>
          </w:p>
          <w:p w:rsidR="00CA32D6" w:rsidRPr="00B317DA" w:rsidRDefault="00CA32D6" w:rsidP="00A23F95">
            <w:pPr>
              <w:numPr>
                <w:ilvl w:val="0"/>
                <w:numId w:val="8"/>
              </w:numPr>
              <w:tabs>
                <w:tab w:val="clear" w:pos="426"/>
              </w:tabs>
              <w:ind w:left="160" w:hanging="136"/>
            </w:pPr>
            <w:r w:rsidRPr="00B317DA">
              <w:t>обеспечение связей с целью помощи учащимся</w:t>
            </w:r>
          </w:p>
          <w:p w:rsidR="00CA32D6" w:rsidRPr="00B317DA" w:rsidRDefault="00CA32D6" w:rsidP="00A23F95">
            <w:pPr>
              <w:numPr>
                <w:ilvl w:val="0"/>
                <w:numId w:val="8"/>
              </w:numPr>
              <w:tabs>
                <w:tab w:val="clear" w:pos="426"/>
              </w:tabs>
              <w:ind w:left="160" w:hanging="136"/>
            </w:pPr>
            <w:r w:rsidRPr="00B317DA">
              <w:t>эффективность и размещение вспомогательного персонала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lastRenderedPageBreak/>
              <w:t>6.6</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Анализ кадрового состава и его развитие</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связь между анализом кадрового состава, его развитием и самооценкой школы и школьным планированием</w:t>
            </w:r>
          </w:p>
          <w:p w:rsidR="00CA32D6" w:rsidRPr="00B317DA" w:rsidRDefault="00CA32D6" w:rsidP="00A23F95">
            <w:pPr>
              <w:numPr>
                <w:ilvl w:val="0"/>
                <w:numId w:val="8"/>
              </w:numPr>
              <w:tabs>
                <w:tab w:val="clear" w:pos="426"/>
              </w:tabs>
              <w:ind w:left="160" w:hanging="136"/>
            </w:pPr>
            <w:r w:rsidRPr="00B317DA">
              <w:t>процедура анализа кадрового состава</w:t>
            </w:r>
          </w:p>
          <w:p w:rsidR="00CA32D6" w:rsidRPr="00B317DA" w:rsidRDefault="00CA32D6" w:rsidP="00A23F95">
            <w:pPr>
              <w:numPr>
                <w:ilvl w:val="0"/>
                <w:numId w:val="8"/>
              </w:numPr>
              <w:tabs>
                <w:tab w:val="clear" w:pos="426"/>
              </w:tabs>
              <w:ind w:left="160" w:hanging="136"/>
            </w:pPr>
            <w:r w:rsidRPr="00B317DA">
              <w:t>развитие кадрового состава</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6.7</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Управление школьными финансами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понимание механизма финансирования школы</w:t>
            </w:r>
          </w:p>
          <w:p w:rsidR="00CA32D6" w:rsidRPr="00B317DA" w:rsidRDefault="00CA32D6" w:rsidP="00A23F95">
            <w:pPr>
              <w:numPr>
                <w:ilvl w:val="0"/>
                <w:numId w:val="8"/>
              </w:numPr>
              <w:tabs>
                <w:tab w:val="clear" w:pos="426"/>
              </w:tabs>
              <w:ind w:left="160" w:hanging="136"/>
            </w:pPr>
            <w:r w:rsidRPr="00B317DA">
              <w:t>меры, принимаемые с целью управления школьным бюджетом</w:t>
            </w:r>
          </w:p>
          <w:p w:rsidR="00CA32D6" w:rsidRPr="00B317DA" w:rsidRDefault="00CA32D6" w:rsidP="00A23F95">
            <w:pPr>
              <w:numPr>
                <w:ilvl w:val="0"/>
                <w:numId w:val="8"/>
              </w:numPr>
              <w:tabs>
                <w:tab w:val="clear" w:pos="426"/>
              </w:tabs>
              <w:ind w:left="160" w:hanging="136"/>
            </w:pPr>
            <w:r w:rsidRPr="00B317DA">
              <w:t>использование финансов с целью поддержки школьного планирования, учебы и обучения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A32D6">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rPr>
                <w:b/>
                <w:bCs/>
              </w:rPr>
            </w:pPr>
            <w:r w:rsidRPr="00B317DA">
              <w:rPr>
                <w:b/>
                <w:bCs/>
              </w:rPr>
              <w:t>Управление, руководство и обеспечение качества</w:t>
            </w: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7.1</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Постановка задач и выработка руководящих установок</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ясность и соответствие целей</w:t>
            </w:r>
          </w:p>
          <w:p w:rsidR="00CA32D6" w:rsidRPr="00B317DA" w:rsidRDefault="00CA32D6" w:rsidP="00A23F95">
            <w:pPr>
              <w:numPr>
                <w:ilvl w:val="0"/>
                <w:numId w:val="8"/>
              </w:numPr>
              <w:tabs>
                <w:tab w:val="clear" w:pos="426"/>
              </w:tabs>
              <w:ind w:left="160" w:hanging="136"/>
            </w:pPr>
            <w:r w:rsidRPr="00B317DA">
              <w:t>эффективность процедуры выработки руководящих установок</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7.2</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Самооценка</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процедура самооценки</w:t>
            </w:r>
          </w:p>
          <w:p w:rsidR="00CA32D6" w:rsidRPr="00B317DA" w:rsidRDefault="00CA32D6" w:rsidP="00A23F95">
            <w:pPr>
              <w:numPr>
                <w:ilvl w:val="0"/>
                <w:numId w:val="8"/>
              </w:numPr>
              <w:tabs>
                <w:tab w:val="clear" w:pos="426"/>
              </w:tabs>
              <w:ind w:left="160" w:hanging="136"/>
            </w:pPr>
            <w:r w:rsidRPr="00B317DA">
              <w:t>отслеживание результатов работы и составление оценки назначенными сотрудниками</w:t>
            </w:r>
          </w:p>
          <w:p w:rsidR="00CA32D6" w:rsidRPr="00B317DA" w:rsidRDefault="00CA32D6" w:rsidP="00A23F95">
            <w:pPr>
              <w:numPr>
                <w:ilvl w:val="0"/>
                <w:numId w:val="8"/>
              </w:numPr>
              <w:tabs>
                <w:tab w:val="clear" w:pos="426"/>
              </w:tabs>
              <w:ind w:left="160" w:hanging="136"/>
            </w:pPr>
            <w:r w:rsidRPr="00B317DA">
              <w:t>составление отчетов о стандартах работы и ее качестве</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7.3</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Планирование улучшений</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план развития</w:t>
            </w:r>
          </w:p>
          <w:p w:rsidR="00CA32D6" w:rsidRPr="00B317DA" w:rsidRDefault="00CA32D6" w:rsidP="00A23F95">
            <w:pPr>
              <w:numPr>
                <w:ilvl w:val="0"/>
                <w:numId w:val="8"/>
              </w:numPr>
              <w:tabs>
                <w:tab w:val="clear" w:pos="426"/>
              </w:tabs>
              <w:ind w:left="160" w:hanging="136"/>
            </w:pPr>
            <w:r w:rsidRPr="00B317DA">
              <w:t>планирование мер</w:t>
            </w:r>
          </w:p>
          <w:p w:rsidR="00CA32D6" w:rsidRPr="00B317DA" w:rsidRDefault="00CA32D6" w:rsidP="00A23F95">
            <w:pPr>
              <w:numPr>
                <w:ilvl w:val="0"/>
                <w:numId w:val="8"/>
              </w:numPr>
              <w:tabs>
                <w:tab w:val="clear" w:pos="426"/>
              </w:tabs>
              <w:ind w:left="160" w:hanging="136"/>
            </w:pPr>
            <w:r w:rsidRPr="00B317DA">
              <w:t>воздействие планирования</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7.4</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Руководство</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качество руководства</w:t>
            </w:r>
          </w:p>
          <w:p w:rsidR="00CA32D6" w:rsidRPr="00B317DA" w:rsidRDefault="00CA32D6" w:rsidP="00A23F95">
            <w:pPr>
              <w:numPr>
                <w:ilvl w:val="0"/>
                <w:numId w:val="8"/>
              </w:numPr>
              <w:tabs>
                <w:tab w:val="clear" w:pos="426"/>
              </w:tabs>
              <w:ind w:left="160" w:hanging="136"/>
            </w:pPr>
            <w:r w:rsidRPr="00B317DA">
              <w:t>профессиональная компетенция и самоотдача</w:t>
            </w:r>
          </w:p>
          <w:p w:rsidR="00CA32D6" w:rsidRPr="00B317DA" w:rsidRDefault="00CA32D6" w:rsidP="00A23F95">
            <w:pPr>
              <w:numPr>
                <w:ilvl w:val="0"/>
                <w:numId w:val="8"/>
              </w:numPr>
              <w:tabs>
                <w:tab w:val="clear" w:pos="426"/>
              </w:tabs>
              <w:ind w:left="160" w:hanging="136"/>
            </w:pPr>
            <w:r w:rsidRPr="00B317DA">
              <w:t>отношения с людьми и развитие коллективной работы</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r w:rsidR="00CA32D6" w:rsidRPr="00B317DA" w:rsidTr="00C11847">
        <w:tc>
          <w:tcPr>
            <w:tcW w:w="429"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jc w:val="both"/>
            </w:pPr>
            <w:r w:rsidRPr="00B317DA">
              <w:t>7.5</w:t>
            </w:r>
          </w:p>
        </w:tc>
        <w:tc>
          <w:tcPr>
            <w:tcW w:w="1285"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r w:rsidRPr="00B317DA">
              <w:t>Эффективность и размещение персонала с дополнительными обязанностями</w:t>
            </w:r>
          </w:p>
        </w:tc>
        <w:tc>
          <w:tcPr>
            <w:tcW w:w="2320" w:type="pct"/>
            <w:tcBorders>
              <w:top w:val="single" w:sz="4" w:space="0" w:color="auto"/>
              <w:left w:val="single" w:sz="4" w:space="0" w:color="auto"/>
              <w:bottom w:val="single" w:sz="4" w:space="0" w:color="auto"/>
              <w:right w:val="single" w:sz="4" w:space="0" w:color="auto"/>
            </w:tcBorders>
            <w:shd w:val="clear" w:color="auto" w:fill="auto"/>
          </w:tcPr>
          <w:p w:rsidR="00CA32D6" w:rsidRPr="00B317DA" w:rsidRDefault="00CA32D6" w:rsidP="00A23F95">
            <w:pPr>
              <w:numPr>
                <w:ilvl w:val="0"/>
                <w:numId w:val="8"/>
              </w:numPr>
              <w:tabs>
                <w:tab w:val="clear" w:pos="426"/>
              </w:tabs>
              <w:ind w:left="160" w:hanging="136"/>
            </w:pPr>
            <w:r w:rsidRPr="00B317DA">
              <w:t>круг обязанностей и практическая работа</w:t>
            </w:r>
          </w:p>
          <w:p w:rsidR="00CA32D6" w:rsidRPr="00B317DA" w:rsidRDefault="00CA32D6" w:rsidP="00A23F95">
            <w:pPr>
              <w:numPr>
                <w:ilvl w:val="0"/>
                <w:numId w:val="8"/>
              </w:numPr>
              <w:tabs>
                <w:tab w:val="clear" w:pos="426"/>
              </w:tabs>
              <w:ind w:left="160" w:hanging="136"/>
            </w:pPr>
            <w:r w:rsidRPr="00B317DA">
              <w:t>индивидуальная эффективность</w:t>
            </w:r>
          </w:p>
          <w:p w:rsidR="00CA32D6" w:rsidRPr="00B317DA" w:rsidRDefault="00CA32D6" w:rsidP="00A23F95">
            <w:pPr>
              <w:numPr>
                <w:ilvl w:val="0"/>
                <w:numId w:val="8"/>
              </w:numPr>
              <w:tabs>
                <w:tab w:val="clear" w:pos="426"/>
              </w:tabs>
              <w:ind w:left="160" w:hanging="136"/>
            </w:pPr>
            <w:r w:rsidRPr="00B317DA">
              <w:t>коллективная эффективность</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r w:rsidRPr="00B317DA">
              <w:t>+</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CA32D6" w:rsidRPr="00B317DA" w:rsidRDefault="00CA32D6" w:rsidP="00A23F95">
            <w:pPr>
              <w:jc w:val="center"/>
            </w:pPr>
          </w:p>
        </w:tc>
      </w:tr>
    </w:tbl>
    <w:p w:rsidR="00CA32D6" w:rsidRPr="00B317DA" w:rsidRDefault="00CA32D6" w:rsidP="00B76C6D">
      <w:pPr>
        <w:spacing w:line="276" w:lineRule="auto"/>
        <w:jc w:val="center"/>
      </w:pPr>
    </w:p>
    <w:p w:rsidR="00050A3B" w:rsidRPr="00B317DA" w:rsidRDefault="00050A3B" w:rsidP="00340807">
      <w:pPr>
        <w:spacing w:line="276" w:lineRule="auto"/>
        <w:ind w:firstLine="708"/>
      </w:pPr>
      <w:r w:rsidRPr="00B317DA">
        <w:t>По результатам комплексной диагностики было подсчитано число оценок, с итоговым средним значением в 2,6 балла.</w:t>
      </w:r>
    </w:p>
    <w:p w:rsidR="00340807" w:rsidRDefault="00340807" w:rsidP="00B76C6D">
      <w:pPr>
        <w:spacing w:line="276" w:lineRule="auto"/>
        <w:jc w:val="center"/>
      </w:pPr>
    </w:p>
    <w:p w:rsidR="00EE02C4" w:rsidRPr="00B317DA" w:rsidRDefault="00EE02C4" w:rsidP="00B76C6D">
      <w:pPr>
        <w:spacing w:line="276" w:lineRule="auto"/>
        <w:jc w:val="center"/>
      </w:pPr>
      <w:r w:rsidRPr="00B317DA">
        <w:t>Таблица 1</w:t>
      </w:r>
      <w:r w:rsidR="00422A8B">
        <w:t>6</w:t>
      </w:r>
      <w:r w:rsidRPr="00B317DA">
        <w:t xml:space="preserve"> – Сводная оценок по показателям качества</w:t>
      </w:r>
    </w:p>
    <w:tbl>
      <w:tblPr>
        <w:tblStyle w:val="a7"/>
        <w:tblW w:w="0" w:type="auto"/>
        <w:jc w:val="center"/>
        <w:tblLook w:val="04A0" w:firstRow="1" w:lastRow="0" w:firstColumn="1" w:lastColumn="0" w:noHBand="0" w:noVBand="1"/>
      </w:tblPr>
      <w:tblGrid>
        <w:gridCol w:w="2769"/>
        <w:gridCol w:w="2028"/>
      </w:tblGrid>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Оценка по показателям качества</w:t>
            </w:r>
          </w:p>
        </w:tc>
        <w:tc>
          <w:tcPr>
            <w:tcW w:w="2028" w:type="dxa"/>
          </w:tcPr>
          <w:p w:rsidR="00050A3B" w:rsidRPr="00B317DA" w:rsidRDefault="00050A3B" w:rsidP="00340807">
            <w:pPr>
              <w:rPr>
                <w:sz w:val="24"/>
                <w:szCs w:val="24"/>
              </w:rPr>
            </w:pPr>
            <w:r w:rsidRPr="00B317DA">
              <w:rPr>
                <w:sz w:val="24"/>
                <w:szCs w:val="24"/>
              </w:rPr>
              <w:t>Количество оценок</w:t>
            </w:r>
          </w:p>
        </w:tc>
      </w:tr>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5</w:t>
            </w:r>
          </w:p>
        </w:tc>
        <w:tc>
          <w:tcPr>
            <w:tcW w:w="2028" w:type="dxa"/>
          </w:tcPr>
          <w:p w:rsidR="00050A3B" w:rsidRPr="00B317DA" w:rsidRDefault="00050A3B" w:rsidP="00340807">
            <w:pPr>
              <w:rPr>
                <w:sz w:val="24"/>
                <w:szCs w:val="24"/>
              </w:rPr>
            </w:pPr>
            <w:r w:rsidRPr="00B317DA">
              <w:rPr>
                <w:sz w:val="24"/>
                <w:szCs w:val="24"/>
              </w:rPr>
              <w:t>0</w:t>
            </w:r>
          </w:p>
        </w:tc>
      </w:tr>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4</w:t>
            </w:r>
          </w:p>
        </w:tc>
        <w:tc>
          <w:tcPr>
            <w:tcW w:w="2028" w:type="dxa"/>
          </w:tcPr>
          <w:p w:rsidR="00050A3B" w:rsidRPr="00B317DA" w:rsidRDefault="00050A3B" w:rsidP="00340807">
            <w:pPr>
              <w:rPr>
                <w:sz w:val="24"/>
                <w:szCs w:val="24"/>
              </w:rPr>
            </w:pPr>
            <w:r w:rsidRPr="00B317DA">
              <w:rPr>
                <w:sz w:val="24"/>
                <w:szCs w:val="24"/>
              </w:rPr>
              <w:t>6</w:t>
            </w:r>
          </w:p>
        </w:tc>
      </w:tr>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3</w:t>
            </w:r>
          </w:p>
        </w:tc>
        <w:tc>
          <w:tcPr>
            <w:tcW w:w="2028" w:type="dxa"/>
          </w:tcPr>
          <w:p w:rsidR="00050A3B" w:rsidRPr="00B317DA" w:rsidRDefault="00050A3B" w:rsidP="00340807">
            <w:pPr>
              <w:rPr>
                <w:sz w:val="24"/>
                <w:szCs w:val="24"/>
              </w:rPr>
            </w:pPr>
            <w:r w:rsidRPr="00B317DA">
              <w:rPr>
                <w:sz w:val="24"/>
                <w:szCs w:val="24"/>
              </w:rPr>
              <w:t>10</w:t>
            </w:r>
          </w:p>
        </w:tc>
      </w:tr>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2</w:t>
            </w:r>
          </w:p>
        </w:tc>
        <w:tc>
          <w:tcPr>
            <w:tcW w:w="2028" w:type="dxa"/>
          </w:tcPr>
          <w:p w:rsidR="00050A3B" w:rsidRPr="00B317DA" w:rsidRDefault="00050A3B" w:rsidP="00340807">
            <w:pPr>
              <w:rPr>
                <w:sz w:val="24"/>
                <w:szCs w:val="24"/>
              </w:rPr>
            </w:pPr>
            <w:r w:rsidRPr="00B317DA">
              <w:rPr>
                <w:sz w:val="24"/>
                <w:szCs w:val="24"/>
              </w:rPr>
              <w:t>14</w:t>
            </w:r>
          </w:p>
        </w:tc>
      </w:tr>
      <w:tr w:rsidR="00050A3B" w:rsidRPr="00B317DA" w:rsidTr="00EE02C4">
        <w:trPr>
          <w:jc w:val="center"/>
        </w:trPr>
        <w:tc>
          <w:tcPr>
            <w:tcW w:w="2769" w:type="dxa"/>
          </w:tcPr>
          <w:p w:rsidR="00050A3B" w:rsidRPr="00B317DA" w:rsidRDefault="00050A3B" w:rsidP="00340807">
            <w:pPr>
              <w:rPr>
                <w:sz w:val="24"/>
                <w:szCs w:val="24"/>
              </w:rPr>
            </w:pPr>
            <w:r w:rsidRPr="00B317DA">
              <w:rPr>
                <w:sz w:val="24"/>
                <w:szCs w:val="24"/>
              </w:rPr>
              <w:t>1</w:t>
            </w:r>
          </w:p>
        </w:tc>
        <w:tc>
          <w:tcPr>
            <w:tcW w:w="2028" w:type="dxa"/>
          </w:tcPr>
          <w:p w:rsidR="00050A3B" w:rsidRPr="00B317DA" w:rsidRDefault="00050A3B" w:rsidP="00340807">
            <w:pPr>
              <w:rPr>
                <w:sz w:val="24"/>
                <w:szCs w:val="24"/>
              </w:rPr>
            </w:pPr>
            <w:r w:rsidRPr="00B317DA">
              <w:rPr>
                <w:sz w:val="24"/>
                <w:szCs w:val="24"/>
              </w:rPr>
              <w:t>3</w:t>
            </w:r>
          </w:p>
        </w:tc>
      </w:tr>
    </w:tbl>
    <w:p w:rsidR="001705FC" w:rsidRPr="00B317DA" w:rsidRDefault="00340807" w:rsidP="00340807">
      <w:pPr>
        <w:spacing w:line="276" w:lineRule="auto"/>
        <w:ind w:firstLine="360"/>
      </w:pPr>
      <w:r>
        <w:lastRenderedPageBreak/>
        <w:t>Таким образом, выявлены с</w:t>
      </w:r>
      <w:r w:rsidR="001705FC" w:rsidRPr="00B317DA">
        <w:t>лабые стороны деятельности школы:</w:t>
      </w:r>
    </w:p>
    <w:p w:rsidR="001705FC" w:rsidRPr="00B317DA" w:rsidRDefault="001705FC" w:rsidP="00B76C6D">
      <w:pPr>
        <w:pStyle w:val="ad"/>
        <w:numPr>
          <w:ilvl w:val="0"/>
          <w:numId w:val="17"/>
        </w:numPr>
        <w:spacing w:after="0" w:line="276" w:lineRule="auto"/>
        <w:rPr>
          <w:rFonts w:ascii="Times New Roman" w:hAnsi="Times New Roman" w:cs="Times New Roman"/>
          <w:sz w:val="24"/>
          <w:szCs w:val="24"/>
        </w:rPr>
      </w:pPr>
      <w:r w:rsidRPr="00B317DA">
        <w:rPr>
          <w:rFonts w:ascii="Times New Roman" w:hAnsi="Times New Roman" w:cs="Times New Roman"/>
          <w:sz w:val="24"/>
          <w:szCs w:val="24"/>
        </w:rPr>
        <w:t>Система планирования инновационной деятель</w:t>
      </w:r>
      <w:r w:rsidR="00340807">
        <w:rPr>
          <w:rFonts w:ascii="Times New Roman" w:hAnsi="Times New Roman" w:cs="Times New Roman"/>
          <w:sz w:val="24"/>
          <w:szCs w:val="24"/>
        </w:rPr>
        <w:t>ности.</w:t>
      </w:r>
    </w:p>
    <w:p w:rsidR="001705FC" w:rsidRPr="00B317DA" w:rsidRDefault="001705FC" w:rsidP="00B76C6D">
      <w:pPr>
        <w:pStyle w:val="ad"/>
        <w:numPr>
          <w:ilvl w:val="0"/>
          <w:numId w:val="17"/>
        </w:numPr>
        <w:spacing w:after="0" w:line="276" w:lineRule="auto"/>
        <w:rPr>
          <w:rFonts w:ascii="Times New Roman" w:hAnsi="Times New Roman" w:cs="Times New Roman"/>
          <w:sz w:val="24"/>
          <w:szCs w:val="24"/>
        </w:rPr>
      </w:pPr>
      <w:r w:rsidRPr="00B317DA">
        <w:rPr>
          <w:rFonts w:ascii="Times New Roman" w:hAnsi="Times New Roman" w:cs="Times New Roman"/>
          <w:sz w:val="24"/>
          <w:szCs w:val="24"/>
        </w:rPr>
        <w:t>Постановка задач и целей деятельности</w:t>
      </w:r>
      <w:r w:rsidR="00340807">
        <w:rPr>
          <w:rFonts w:ascii="Times New Roman" w:hAnsi="Times New Roman" w:cs="Times New Roman"/>
          <w:sz w:val="24"/>
          <w:szCs w:val="24"/>
        </w:rPr>
        <w:t>.</w:t>
      </w:r>
    </w:p>
    <w:p w:rsidR="001705FC" w:rsidRPr="00B317DA" w:rsidRDefault="001705FC" w:rsidP="00B76C6D">
      <w:pPr>
        <w:pStyle w:val="ad"/>
        <w:numPr>
          <w:ilvl w:val="0"/>
          <w:numId w:val="17"/>
        </w:numPr>
        <w:spacing w:after="0" w:line="276" w:lineRule="auto"/>
        <w:rPr>
          <w:rFonts w:ascii="Times New Roman" w:hAnsi="Times New Roman" w:cs="Times New Roman"/>
          <w:sz w:val="24"/>
          <w:szCs w:val="24"/>
        </w:rPr>
      </w:pPr>
      <w:r w:rsidRPr="00B317DA">
        <w:rPr>
          <w:rFonts w:ascii="Times New Roman" w:hAnsi="Times New Roman" w:cs="Times New Roman"/>
          <w:sz w:val="24"/>
          <w:szCs w:val="24"/>
        </w:rPr>
        <w:t>Анализ кадрового состава и его развитие;</w:t>
      </w:r>
      <w:r w:rsidR="00340807">
        <w:rPr>
          <w:rFonts w:ascii="Times New Roman" w:hAnsi="Times New Roman" w:cs="Times New Roman"/>
          <w:sz w:val="24"/>
          <w:szCs w:val="24"/>
        </w:rPr>
        <w:t>.</w:t>
      </w:r>
    </w:p>
    <w:p w:rsidR="001705FC" w:rsidRPr="00B317DA" w:rsidRDefault="001705FC" w:rsidP="00B76C6D">
      <w:pPr>
        <w:pStyle w:val="ad"/>
        <w:numPr>
          <w:ilvl w:val="0"/>
          <w:numId w:val="17"/>
        </w:numPr>
        <w:spacing w:after="0" w:line="276" w:lineRule="auto"/>
        <w:rPr>
          <w:rFonts w:ascii="Times New Roman" w:hAnsi="Times New Roman" w:cs="Times New Roman"/>
          <w:sz w:val="24"/>
          <w:szCs w:val="24"/>
        </w:rPr>
      </w:pPr>
      <w:r w:rsidRPr="00B317DA">
        <w:rPr>
          <w:rFonts w:ascii="Times New Roman" w:hAnsi="Times New Roman" w:cs="Times New Roman"/>
          <w:sz w:val="24"/>
          <w:szCs w:val="24"/>
        </w:rPr>
        <w:t>Мониторинг достижений и помощь учащимся</w:t>
      </w:r>
      <w:r w:rsidR="00340807">
        <w:rPr>
          <w:rFonts w:ascii="Times New Roman" w:hAnsi="Times New Roman" w:cs="Times New Roman"/>
          <w:sz w:val="24"/>
          <w:szCs w:val="24"/>
        </w:rPr>
        <w:t>.</w:t>
      </w:r>
    </w:p>
    <w:p w:rsidR="00050A3B" w:rsidRPr="00B317DA" w:rsidRDefault="001705FC" w:rsidP="00B76C6D">
      <w:pPr>
        <w:pStyle w:val="ad"/>
        <w:numPr>
          <w:ilvl w:val="0"/>
          <w:numId w:val="17"/>
        </w:numPr>
        <w:spacing w:after="0" w:line="276" w:lineRule="auto"/>
        <w:rPr>
          <w:rFonts w:ascii="Times New Roman" w:hAnsi="Times New Roman" w:cs="Times New Roman"/>
          <w:sz w:val="24"/>
          <w:szCs w:val="24"/>
        </w:rPr>
      </w:pPr>
      <w:r w:rsidRPr="00B317DA">
        <w:rPr>
          <w:rFonts w:ascii="Times New Roman" w:hAnsi="Times New Roman" w:cs="Times New Roman"/>
          <w:sz w:val="24"/>
          <w:szCs w:val="24"/>
        </w:rPr>
        <w:t>Понимание механизма финансирования и испо</w:t>
      </w:r>
      <w:r w:rsidR="00340807">
        <w:rPr>
          <w:rFonts w:ascii="Times New Roman" w:hAnsi="Times New Roman" w:cs="Times New Roman"/>
          <w:sz w:val="24"/>
          <w:szCs w:val="24"/>
        </w:rPr>
        <w:t>льзования финансов для развития.</w:t>
      </w:r>
    </w:p>
    <w:p w:rsidR="00340807" w:rsidRDefault="00340807" w:rsidP="00340807">
      <w:pPr>
        <w:spacing w:line="276" w:lineRule="auto"/>
        <w:ind w:firstLine="360"/>
        <w:jc w:val="both"/>
      </w:pPr>
    </w:p>
    <w:p w:rsidR="001705FC" w:rsidRPr="00B317DA" w:rsidRDefault="001705FC" w:rsidP="00340807">
      <w:pPr>
        <w:spacing w:line="276" w:lineRule="auto"/>
        <w:ind w:firstLine="360"/>
        <w:jc w:val="both"/>
      </w:pPr>
      <w:r w:rsidRPr="00B317DA">
        <w:t>Необходима плановая проработка всех выявленных слабых позиций в деятельности школы.</w:t>
      </w:r>
    </w:p>
    <w:p w:rsidR="00460ED1" w:rsidRPr="00B317DA" w:rsidRDefault="00460ED1" w:rsidP="00B76C6D">
      <w:pPr>
        <w:pStyle w:val="a8"/>
        <w:spacing w:before="0" w:beforeAutospacing="0" w:after="0" w:afterAutospacing="0" w:line="276" w:lineRule="auto"/>
        <w:ind w:firstLine="709"/>
        <w:jc w:val="both"/>
        <w:rPr>
          <w:color w:val="000000"/>
        </w:rPr>
      </w:pPr>
    </w:p>
    <w:p w:rsidR="005E49B2" w:rsidRDefault="005E49B2" w:rsidP="00B76C6D">
      <w:pPr>
        <w:pStyle w:val="a8"/>
        <w:spacing w:before="0" w:beforeAutospacing="0" w:after="0" w:afterAutospacing="0" w:line="276" w:lineRule="auto"/>
        <w:ind w:firstLine="709"/>
        <w:jc w:val="both"/>
        <w:rPr>
          <w:color w:val="000000"/>
        </w:rPr>
      </w:pPr>
    </w:p>
    <w:p w:rsidR="00340807" w:rsidRPr="00B317DA" w:rsidRDefault="00340807" w:rsidP="00B76C6D">
      <w:pPr>
        <w:pStyle w:val="a8"/>
        <w:spacing w:before="0" w:beforeAutospacing="0" w:after="0" w:afterAutospacing="0" w:line="276" w:lineRule="auto"/>
        <w:ind w:firstLine="709"/>
        <w:jc w:val="both"/>
        <w:rPr>
          <w:color w:val="000000"/>
        </w:rPr>
      </w:pPr>
    </w:p>
    <w:sectPr w:rsidR="00340807" w:rsidRPr="00B317DA" w:rsidSect="006536B3">
      <w:footerReference w:type="default" r:id="rId23"/>
      <w:pgSz w:w="11906" w:h="16838"/>
      <w:pgMar w:top="1134" w:right="850" w:bottom="1134" w:left="170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0A5" w:rsidRDefault="008970A5" w:rsidP="00162705">
      <w:r>
        <w:separator/>
      </w:r>
    </w:p>
  </w:endnote>
  <w:endnote w:type="continuationSeparator" w:id="0">
    <w:p w:rsidR="008970A5" w:rsidRDefault="008970A5" w:rsidP="0016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21943"/>
      <w:docPartObj>
        <w:docPartGallery w:val="Page Numbers (Bottom of Page)"/>
        <w:docPartUnique/>
      </w:docPartObj>
    </w:sdtPr>
    <w:sdtEndPr/>
    <w:sdtContent>
      <w:p w:rsidR="001C02D1" w:rsidRDefault="001C02D1">
        <w:pPr>
          <w:pStyle w:val="ab"/>
          <w:jc w:val="right"/>
        </w:pPr>
        <w:r>
          <w:fldChar w:fldCharType="begin"/>
        </w:r>
        <w:r>
          <w:instrText>PAGE   \* MERGEFORMAT</w:instrText>
        </w:r>
        <w:r>
          <w:fldChar w:fldCharType="separate"/>
        </w:r>
        <w:r w:rsidR="00823965">
          <w:rPr>
            <w:noProof/>
          </w:rPr>
          <w:t>4</w:t>
        </w:r>
        <w:r>
          <w:rPr>
            <w:noProof/>
          </w:rPr>
          <w:fldChar w:fldCharType="end"/>
        </w:r>
      </w:p>
    </w:sdtContent>
  </w:sdt>
  <w:p w:rsidR="001C02D1" w:rsidRDefault="001C02D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0A5" w:rsidRDefault="008970A5" w:rsidP="00162705">
      <w:r>
        <w:separator/>
      </w:r>
    </w:p>
  </w:footnote>
  <w:footnote w:type="continuationSeparator" w:id="0">
    <w:p w:rsidR="008970A5" w:rsidRDefault="008970A5" w:rsidP="001627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
      </v:shape>
    </w:pict>
  </w:numPicBullet>
  <w:abstractNum w:abstractNumId="0" w15:restartNumberingAfterBreak="0">
    <w:nsid w:val="08607050"/>
    <w:multiLevelType w:val="hybridMultilevel"/>
    <w:tmpl w:val="FD2ABF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8B0B77"/>
    <w:multiLevelType w:val="hybridMultilevel"/>
    <w:tmpl w:val="A018639A"/>
    <w:lvl w:ilvl="0" w:tplc="FA240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691AC5"/>
    <w:multiLevelType w:val="hybridMultilevel"/>
    <w:tmpl w:val="80BC4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C7AEB"/>
    <w:multiLevelType w:val="hybridMultilevel"/>
    <w:tmpl w:val="5F6C4ED2"/>
    <w:lvl w:ilvl="0" w:tplc="409E4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C87721"/>
    <w:multiLevelType w:val="hybridMultilevel"/>
    <w:tmpl w:val="581A547E"/>
    <w:lvl w:ilvl="0" w:tplc="B2E2186E">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F7271E"/>
    <w:multiLevelType w:val="hybridMultilevel"/>
    <w:tmpl w:val="D2D6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D921E2"/>
    <w:multiLevelType w:val="hybridMultilevel"/>
    <w:tmpl w:val="A8486C3E"/>
    <w:lvl w:ilvl="0" w:tplc="FB3E293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417267B0"/>
    <w:multiLevelType w:val="hybridMultilevel"/>
    <w:tmpl w:val="B17205FE"/>
    <w:lvl w:ilvl="0" w:tplc="4A4CA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2B359F"/>
    <w:multiLevelType w:val="hybridMultilevel"/>
    <w:tmpl w:val="2042028A"/>
    <w:lvl w:ilvl="0" w:tplc="7B421512">
      <w:start w:val="1"/>
      <w:numFmt w:val="bullet"/>
      <w:lvlText w:val=""/>
      <w:lvlJc w:val="left"/>
      <w:pPr>
        <w:tabs>
          <w:tab w:val="num" w:pos="426"/>
        </w:tabs>
        <w:ind w:left="426"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49E27FD"/>
    <w:multiLevelType w:val="hybridMultilevel"/>
    <w:tmpl w:val="0F28DF30"/>
    <w:lvl w:ilvl="0" w:tplc="BE2AC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A74808"/>
    <w:multiLevelType w:val="hybridMultilevel"/>
    <w:tmpl w:val="385ECC56"/>
    <w:lvl w:ilvl="0" w:tplc="C8D2D7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F070F3E"/>
    <w:multiLevelType w:val="hybridMultilevel"/>
    <w:tmpl w:val="D0E68EE0"/>
    <w:lvl w:ilvl="0" w:tplc="C8D2D72C">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157B7C"/>
    <w:multiLevelType w:val="hybridMultilevel"/>
    <w:tmpl w:val="2CC87450"/>
    <w:lvl w:ilvl="0" w:tplc="AA26E21A">
      <w:start w:val="1"/>
      <w:numFmt w:val="bullet"/>
      <w:lvlText w:val="­"/>
      <w:lvlJc w:val="left"/>
      <w:pPr>
        <w:tabs>
          <w:tab w:val="num" w:pos="2868"/>
        </w:tabs>
        <w:ind w:left="2868" w:hanging="360"/>
      </w:pPr>
      <w:rPr>
        <w:rFonts w:ascii="Courier New" w:hAnsi="Courier New" w:cs="Times New Roman" w:hint="default"/>
      </w:rPr>
    </w:lvl>
    <w:lvl w:ilvl="1" w:tplc="AA26E21A">
      <w:start w:val="1"/>
      <w:numFmt w:val="bullet"/>
      <w:lvlText w:val="­"/>
      <w:lvlJc w:val="left"/>
      <w:pPr>
        <w:tabs>
          <w:tab w:val="num" w:pos="720"/>
        </w:tabs>
        <w:ind w:left="72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69A73A2"/>
    <w:multiLevelType w:val="hybridMultilevel"/>
    <w:tmpl w:val="E2D6C0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AD4F63"/>
    <w:multiLevelType w:val="hybridMultilevel"/>
    <w:tmpl w:val="ACFA6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530EA2"/>
    <w:multiLevelType w:val="multilevel"/>
    <w:tmpl w:val="0134920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CE5AC4"/>
    <w:multiLevelType w:val="hybridMultilevel"/>
    <w:tmpl w:val="98D6DF0A"/>
    <w:lvl w:ilvl="0" w:tplc="04190007">
      <w:start w:val="1"/>
      <w:numFmt w:val="bullet"/>
      <w:lvlText w:val=""/>
      <w:lvlPicBulletId w:val="0"/>
      <w:lvlJc w:val="left"/>
      <w:pPr>
        <w:tabs>
          <w:tab w:val="num" w:pos="360"/>
        </w:tabs>
        <w:ind w:left="36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9F670C"/>
    <w:multiLevelType w:val="hybridMultilevel"/>
    <w:tmpl w:val="F40863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9050789"/>
    <w:multiLevelType w:val="hybridMultilevel"/>
    <w:tmpl w:val="CEDED73E"/>
    <w:lvl w:ilvl="0" w:tplc="65A4B496">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D3D92"/>
    <w:multiLevelType w:val="hybridMultilevel"/>
    <w:tmpl w:val="B8BC7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
  </w:num>
  <w:num w:numId="4">
    <w:abstractNumId w:val="13"/>
  </w:num>
  <w:num w:numId="5">
    <w:abstractNumId w:val="0"/>
  </w:num>
  <w:num w:numId="6">
    <w:abstractNumId w:val="12"/>
  </w:num>
  <w:num w:numId="7">
    <w:abstractNumId w:val="6"/>
  </w:num>
  <w:num w:numId="8">
    <w:abstractNumId w:val="8"/>
  </w:num>
  <w:num w:numId="9">
    <w:abstractNumId w:val="19"/>
  </w:num>
  <w:num w:numId="10">
    <w:abstractNumId w:val="7"/>
  </w:num>
  <w:num w:numId="11">
    <w:abstractNumId w:val="2"/>
  </w:num>
  <w:num w:numId="12">
    <w:abstractNumId w:val="3"/>
  </w:num>
  <w:num w:numId="13">
    <w:abstractNumId w:val="14"/>
  </w:num>
  <w:num w:numId="14">
    <w:abstractNumId w:val="10"/>
  </w:num>
  <w:num w:numId="15">
    <w:abstractNumId w:val="11"/>
  </w:num>
  <w:num w:numId="16">
    <w:abstractNumId w:val="17"/>
  </w:num>
  <w:num w:numId="17">
    <w:abstractNumId w:val="5"/>
  </w:num>
  <w:num w:numId="18">
    <w:abstractNumId w:val="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1E13"/>
    <w:rsid w:val="00015D54"/>
    <w:rsid w:val="00022E48"/>
    <w:rsid w:val="000271A1"/>
    <w:rsid w:val="00034649"/>
    <w:rsid w:val="00040BDF"/>
    <w:rsid w:val="0004309A"/>
    <w:rsid w:val="00050A3B"/>
    <w:rsid w:val="00054901"/>
    <w:rsid w:val="00070ED3"/>
    <w:rsid w:val="00071C63"/>
    <w:rsid w:val="0007200F"/>
    <w:rsid w:val="000746C8"/>
    <w:rsid w:val="00090C1D"/>
    <w:rsid w:val="000911C4"/>
    <w:rsid w:val="000A1244"/>
    <w:rsid w:val="000A73AE"/>
    <w:rsid w:val="000B51A2"/>
    <w:rsid w:val="000B5AD1"/>
    <w:rsid w:val="000C014A"/>
    <w:rsid w:val="000C214F"/>
    <w:rsid w:val="000C5802"/>
    <w:rsid w:val="000D57EA"/>
    <w:rsid w:val="000E24FF"/>
    <w:rsid w:val="000E3F1D"/>
    <w:rsid w:val="000F2828"/>
    <w:rsid w:val="000F31FC"/>
    <w:rsid w:val="000F353D"/>
    <w:rsid w:val="000F51AE"/>
    <w:rsid w:val="00101D7C"/>
    <w:rsid w:val="00123543"/>
    <w:rsid w:val="00123E35"/>
    <w:rsid w:val="0012461D"/>
    <w:rsid w:val="00133287"/>
    <w:rsid w:val="00133E3A"/>
    <w:rsid w:val="00134225"/>
    <w:rsid w:val="00135B8D"/>
    <w:rsid w:val="00142E72"/>
    <w:rsid w:val="00161682"/>
    <w:rsid w:val="00162705"/>
    <w:rsid w:val="00165B79"/>
    <w:rsid w:val="00166397"/>
    <w:rsid w:val="001705FC"/>
    <w:rsid w:val="001739C4"/>
    <w:rsid w:val="001874BF"/>
    <w:rsid w:val="00191F94"/>
    <w:rsid w:val="001922D7"/>
    <w:rsid w:val="00193029"/>
    <w:rsid w:val="00193E35"/>
    <w:rsid w:val="00194672"/>
    <w:rsid w:val="00195BBE"/>
    <w:rsid w:val="00197549"/>
    <w:rsid w:val="001B1581"/>
    <w:rsid w:val="001B2160"/>
    <w:rsid w:val="001B6392"/>
    <w:rsid w:val="001C02D1"/>
    <w:rsid w:val="001C37F7"/>
    <w:rsid w:val="001C4DEA"/>
    <w:rsid w:val="001C5D1B"/>
    <w:rsid w:val="001C6A8C"/>
    <w:rsid w:val="001D1E0A"/>
    <w:rsid w:val="001D3A73"/>
    <w:rsid w:val="001E2FB3"/>
    <w:rsid w:val="001E3CB8"/>
    <w:rsid w:val="001E3F5A"/>
    <w:rsid w:val="001E5CF9"/>
    <w:rsid w:val="001F0B8C"/>
    <w:rsid w:val="001F2F64"/>
    <w:rsid w:val="001F5B9A"/>
    <w:rsid w:val="00200DC1"/>
    <w:rsid w:val="00204F4E"/>
    <w:rsid w:val="00206F49"/>
    <w:rsid w:val="00210FB0"/>
    <w:rsid w:val="002212AA"/>
    <w:rsid w:val="002240F6"/>
    <w:rsid w:val="00225A6F"/>
    <w:rsid w:val="00233FA8"/>
    <w:rsid w:val="00235F43"/>
    <w:rsid w:val="002407D2"/>
    <w:rsid w:val="002424F3"/>
    <w:rsid w:val="0025107E"/>
    <w:rsid w:val="00255ADF"/>
    <w:rsid w:val="00261774"/>
    <w:rsid w:val="0027278A"/>
    <w:rsid w:val="002801B2"/>
    <w:rsid w:val="002817EF"/>
    <w:rsid w:val="00282969"/>
    <w:rsid w:val="00293C82"/>
    <w:rsid w:val="00293DAF"/>
    <w:rsid w:val="00296805"/>
    <w:rsid w:val="002A04BB"/>
    <w:rsid w:val="002C7181"/>
    <w:rsid w:val="002C722F"/>
    <w:rsid w:val="003017C4"/>
    <w:rsid w:val="00305CE4"/>
    <w:rsid w:val="00306858"/>
    <w:rsid w:val="003158E4"/>
    <w:rsid w:val="00315EE4"/>
    <w:rsid w:val="00316230"/>
    <w:rsid w:val="00340807"/>
    <w:rsid w:val="00366E3E"/>
    <w:rsid w:val="0038550A"/>
    <w:rsid w:val="00391206"/>
    <w:rsid w:val="00394A38"/>
    <w:rsid w:val="003A1C0B"/>
    <w:rsid w:val="003A7F14"/>
    <w:rsid w:val="003B762E"/>
    <w:rsid w:val="003B77AC"/>
    <w:rsid w:val="003C3F1D"/>
    <w:rsid w:val="003C6C91"/>
    <w:rsid w:val="003E6260"/>
    <w:rsid w:val="003E7647"/>
    <w:rsid w:val="003F0C1D"/>
    <w:rsid w:val="003F3FB6"/>
    <w:rsid w:val="003F6478"/>
    <w:rsid w:val="0040686A"/>
    <w:rsid w:val="00416705"/>
    <w:rsid w:val="0042262B"/>
    <w:rsid w:val="00422A8B"/>
    <w:rsid w:val="00427881"/>
    <w:rsid w:val="0045011A"/>
    <w:rsid w:val="00460ED1"/>
    <w:rsid w:val="0046750F"/>
    <w:rsid w:val="00474F7F"/>
    <w:rsid w:val="00487C1C"/>
    <w:rsid w:val="0049768E"/>
    <w:rsid w:val="00497775"/>
    <w:rsid w:val="004B46E6"/>
    <w:rsid w:val="004B4F77"/>
    <w:rsid w:val="004B6437"/>
    <w:rsid w:val="004B6CF3"/>
    <w:rsid w:val="004C23B3"/>
    <w:rsid w:val="004E641E"/>
    <w:rsid w:val="004F1C29"/>
    <w:rsid w:val="00507720"/>
    <w:rsid w:val="00515AFF"/>
    <w:rsid w:val="00524200"/>
    <w:rsid w:val="0054666B"/>
    <w:rsid w:val="00555B06"/>
    <w:rsid w:val="00566FAE"/>
    <w:rsid w:val="00573058"/>
    <w:rsid w:val="00574460"/>
    <w:rsid w:val="005758F4"/>
    <w:rsid w:val="005810EA"/>
    <w:rsid w:val="00581851"/>
    <w:rsid w:val="00584F8C"/>
    <w:rsid w:val="00594451"/>
    <w:rsid w:val="00594F75"/>
    <w:rsid w:val="0059536D"/>
    <w:rsid w:val="005A32F1"/>
    <w:rsid w:val="005A35B7"/>
    <w:rsid w:val="005A3748"/>
    <w:rsid w:val="005A40C3"/>
    <w:rsid w:val="005A7B1A"/>
    <w:rsid w:val="005D7826"/>
    <w:rsid w:val="005E01A7"/>
    <w:rsid w:val="005E2BFA"/>
    <w:rsid w:val="005E44A6"/>
    <w:rsid w:val="005E49B2"/>
    <w:rsid w:val="005E7999"/>
    <w:rsid w:val="005E7F16"/>
    <w:rsid w:val="00600EFB"/>
    <w:rsid w:val="006018FA"/>
    <w:rsid w:val="006030FF"/>
    <w:rsid w:val="00604692"/>
    <w:rsid w:val="00607D7D"/>
    <w:rsid w:val="00615FF6"/>
    <w:rsid w:val="006174C8"/>
    <w:rsid w:val="00620AD3"/>
    <w:rsid w:val="006351A8"/>
    <w:rsid w:val="006401F2"/>
    <w:rsid w:val="00645D0C"/>
    <w:rsid w:val="006516C3"/>
    <w:rsid w:val="006536B3"/>
    <w:rsid w:val="00654223"/>
    <w:rsid w:val="006623E2"/>
    <w:rsid w:val="00667EF3"/>
    <w:rsid w:val="006706CE"/>
    <w:rsid w:val="006761E7"/>
    <w:rsid w:val="006808D4"/>
    <w:rsid w:val="0068416C"/>
    <w:rsid w:val="00685BDF"/>
    <w:rsid w:val="006A053B"/>
    <w:rsid w:val="006A1532"/>
    <w:rsid w:val="006A1812"/>
    <w:rsid w:val="006A5A5B"/>
    <w:rsid w:val="006B024F"/>
    <w:rsid w:val="006B7CD2"/>
    <w:rsid w:val="006D52F2"/>
    <w:rsid w:val="006E6F73"/>
    <w:rsid w:val="006F6940"/>
    <w:rsid w:val="007126F7"/>
    <w:rsid w:val="00715D43"/>
    <w:rsid w:val="00715E04"/>
    <w:rsid w:val="00721F63"/>
    <w:rsid w:val="007232CB"/>
    <w:rsid w:val="00724F51"/>
    <w:rsid w:val="00726BE4"/>
    <w:rsid w:val="00727A69"/>
    <w:rsid w:val="00727E06"/>
    <w:rsid w:val="00734ED3"/>
    <w:rsid w:val="0073744F"/>
    <w:rsid w:val="00737B6E"/>
    <w:rsid w:val="007415FE"/>
    <w:rsid w:val="0075122F"/>
    <w:rsid w:val="0076100A"/>
    <w:rsid w:val="00762DD1"/>
    <w:rsid w:val="007645A0"/>
    <w:rsid w:val="007653D8"/>
    <w:rsid w:val="00765B4F"/>
    <w:rsid w:val="007A4265"/>
    <w:rsid w:val="007B0ADB"/>
    <w:rsid w:val="007B66B9"/>
    <w:rsid w:val="007D4810"/>
    <w:rsid w:val="007E660A"/>
    <w:rsid w:val="007F5B03"/>
    <w:rsid w:val="00803950"/>
    <w:rsid w:val="008109FA"/>
    <w:rsid w:val="00814277"/>
    <w:rsid w:val="00821EE8"/>
    <w:rsid w:val="00823965"/>
    <w:rsid w:val="00830A44"/>
    <w:rsid w:val="00835EAE"/>
    <w:rsid w:val="00841005"/>
    <w:rsid w:val="00842812"/>
    <w:rsid w:val="008440CA"/>
    <w:rsid w:val="00846B99"/>
    <w:rsid w:val="00847FE4"/>
    <w:rsid w:val="008533C0"/>
    <w:rsid w:val="008564ED"/>
    <w:rsid w:val="008619E4"/>
    <w:rsid w:val="008662CB"/>
    <w:rsid w:val="008970A5"/>
    <w:rsid w:val="008A44A8"/>
    <w:rsid w:val="008A46AA"/>
    <w:rsid w:val="008A4786"/>
    <w:rsid w:val="008A60A2"/>
    <w:rsid w:val="008A7EB2"/>
    <w:rsid w:val="008C08EB"/>
    <w:rsid w:val="008D0B6B"/>
    <w:rsid w:val="008D0D8B"/>
    <w:rsid w:val="008E361D"/>
    <w:rsid w:val="008E53D8"/>
    <w:rsid w:val="008E57CE"/>
    <w:rsid w:val="008F071F"/>
    <w:rsid w:val="008F53D7"/>
    <w:rsid w:val="0090774B"/>
    <w:rsid w:val="0093061E"/>
    <w:rsid w:val="0094121D"/>
    <w:rsid w:val="00943FD1"/>
    <w:rsid w:val="00945886"/>
    <w:rsid w:val="00950412"/>
    <w:rsid w:val="00957C15"/>
    <w:rsid w:val="00964441"/>
    <w:rsid w:val="009659CC"/>
    <w:rsid w:val="0099333F"/>
    <w:rsid w:val="009A1E13"/>
    <w:rsid w:val="009A1EF0"/>
    <w:rsid w:val="009A43E8"/>
    <w:rsid w:val="009B31D7"/>
    <w:rsid w:val="009B44B5"/>
    <w:rsid w:val="009C2809"/>
    <w:rsid w:val="009D5A28"/>
    <w:rsid w:val="009D6A81"/>
    <w:rsid w:val="009E29F4"/>
    <w:rsid w:val="009E57ED"/>
    <w:rsid w:val="009F12D0"/>
    <w:rsid w:val="009F2DB8"/>
    <w:rsid w:val="00A06E0D"/>
    <w:rsid w:val="00A15396"/>
    <w:rsid w:val="00A23A21"/>
    <w:rsid w:val="00A23F95"/>
    <w:rsid w:val="00A24F55"/>
    <w:rsid w:val="00A27E85"/>
    <w:rsid w:val="00A3028E"/>
    <w:rsid w:val="00A316F3"/>
    <w:rsid w:val="00A4318E"/>
    <w:rsid w:val="00A55990"/>
    <w:rsid w:val="00A64290"/>
    <w:rsid w:val="00A71501"/>
    <w:rsid w:val="00A8045C"/>
    <w:rsid w:val="00A85343"/>
    <w:rsid w:val="00AA048B"/>
    <w:rsid w:val="00AA1EAC"/>
    <w:rsid w:val="00AA7148"/>
    <w:rsid w:val="00AB3BDE"/>
    <w:rsid w:val="00AB5BEB"/>
    <w:rsid w:val="00AC277E"/>
    <w:rsid w:val="00AC4224"/>
    <w:rsid w:val="00AC4587"/>
    <w:rsid w:val="00AD49C4"/>
    <w:rsid w:val="00AE2F7F"/>
    <w:rsid w:val="00AE3F68"/>
    <w:rsid w:val="00AE49D9"/>
    <w:rsid w:val="00AE6C4A"/>
    <w:rsid w:val="00B128EA"/>
    <w:rsid w:val="00B14E6D"/>
    <w:rsid w:val="00B15090"/>
    <w:rsid w:val="00B2669E"/>
    <w:rsid w:val="00B317DA"/>
    <w:rsid w:val="00B33E65"/>
    <w:rsid w:val="00B52D09"/>
    <w:rsid w:val="00B546CF"/>
    <w:rsid w:val="00B6774D"/>
    <w:rsid w:val="00B76BF7"/>
    <w:rsid w:val="00B76C6D"/>
    <w:rsid w:val="00B84243"/>
    <w:rsid w:val="00B852F6"/>
    <w:rsid w:val="00B85F11"/>
    <w:rsid w:val="00B913F3"/>
    <w:rsid w:val="00B92810"/>
    <w:rsid w:val="00BA4775"/>
    <w:rsid w:val="00BB3F0C"/>
    <w:rsid w:val="00BC13F4"/>
    <w:rsid w:val="00BC389A"/>
    <w:rsid w:val="00BF5C7C"/>
    <w:rsid w:val="00C0314C"/>
    <w:rsid w:val="00C06356"/>
    <w:rsid w:val="00C11847"/>
    <w:rsid w:val="00C1402F"/>
    <w:rsid w:val="00C17A88"/>
    <w:rsid w:val="00C213F7"/>
    <w:rsid w:val="00C2531E"/>
    <w:rsid w:val="00C31EA3"/>
    <w:rsid w:val="00C34B86"/>
    <w:rsid w:val="00C411B3"/>
    <w:rsid w:val="00C41D15"/>
    <w:rsid w:val="00C53C59"/>
    <w:rsid w:val="00C657E9"/>
    <w:rsid w:val="00C65C2F"/>
    <w:rsid w:val="00C66D5B"/>
    <w:rsid w:val="00C76A2F"/>
    <w:rsid w:val="00C926AC"/>
    <w:rsid w:val="00C97383"/>
    <w:rsid w:val="00CA19CC"/>
    <w:rsid w:val="00CA32D6"/>
    <w:rsid w:val="00CA7EA6"/>
    <w:rsid w:val="00CB6A8B"/>
    <w:rsid w:val="00CC14F7"/>
    <w:rsid w:val="00CC5DD9"/>
    <w:rsid w:val="00CC728F"/>
    <w:rsid w:val="00CD1974"/>
    <w:rsid w:val="00CD4987"/>
    <w:rsid w:val="00CD5435"/>
    <w:rsid w:val="00CD7EA0"/>
    <w:rsid w:val="00CE16EF"/>
    <w:rsid w:val="00CF09B6"/>
    <w:rsid w:val="00CF5999"/>
    <w:rsid w:val="00D0036E"/>
    <w:rsid w:val="00D03669"/>
    <w:rsid w:val="00D06BAC"/>
    <w:rsid w:val="00D12E63"/>
    <w:rsid w:val="00D1557C"/>
    <w:rsid w:val="00D20012"/>
    <w:rsid w:val="00D22DB6"/>
    <w:rsid w:val="00D32148"/>
    <w:rsid w:val="00D32C43"/>
    <w:rsid w:val="00D366DF"/>
    <w:rsid w:val="00D47C41"/>
    <w:rsid w:val="00D5071A"/>
    <w:rsid w:val="00D51994"/>
    <w:rsid w:val="00D53A6C"/>
    <w:rsid w:val="00D54D1B"/>
    <w:rsid w:val="00D62D50"/>
    <w:rsid w:val="00D82F7E"/>
    <w:rsid w:val="00D830D7"/>
    <w:rsid w:val="00DB3DCF"/>
    <w:rsid w:val="00DB5890"/>
    <w:rsid w:val="00DB6EBE"/>
    <w:rsid w:val="00DB7179"/>
    <w:rsid w:val="00DB79A0"/>
    <w:rsid w:val="00DC7572"/>
    <w:rsid w:val="00DD2433"/>
    <w:rsid w:val="00DD536A"/>
    <w:rsid w:val="00DD7A6E"/>
    <w:rsid w:val="00DE20F2"/>
    <w:rsid w:val="00DE648B"/>
    <w:rsid w:val="00E007A9"/>
    <w:rsid w:val="00E068C2"/>
    <w:rsid w:val="00E06CBA"/>
    <w:rsid w:val="00E07EB2"/>
    <w:rsid w:val="00E24493"/>
    <w:rsid w:val="00E2555C"/>
    <w:rsid w:val="00E31B21"/>
    <w:rsid w:val="00E34EFE"/>
    <w:rsid w:val="00E35BE4"/>
    <w:rsid w:val="00E37CE9"/>
    <w:rsid w:val="00E42BC4"/>
    <w:rsid w:val="00E4348F"/>
    <w:rsid w:val="00E44150"/>
    <w:rsid w:val="00E45414"/>
    <w:rsid w:val="00E45491"/>
    <w:rsid w:val="00E57A8A"/>
    <w:rsid w:val="00E60D23"/>
    <w:rsid w:val="00E64CE9"/>
    <w:rsid w:val="00E66366"/>
    <w:rsid w:val="00E7389A"/>
    <w:rsid w:val="00E75B76"/>
    <w:rsid w:val="00E7688C"/>
    <w:rsid w:val="00E80EDA"/>
    <w:rsid w:val="00E833AB"/>
    <w:rsid w:val="00E84734"/>
    <w:rsid w:val="00E91009"/>
    <w:rsid w:val="00E928B3"/>
    <w:rsid w:val="00EA49E8"/>
    <w:rsid w:val="00EA6BB9"/>
    <w:rsid w:val="00EB0152"/>
    <w:rsid w:val="00EC6956"/>
    <w:rsid w:val="00EC6C70"/>
    <w:rsid w:val="00EC6EC6"/>
    <w:rsid w:val="00ED1852"/>
    <w:rsid w:val="00ED2F39"/>
    <w:rsid w:val="00ED7A9C"/>
    <w:rsid w:val="00EE02C4"/>
    <w:rsid w:val="00EE2A0E"/>
    <w:rsid w:val="00EE7F2E"/>
    <w:rsid w:val="00F0390F"/>
    <w:rsid w:val="00F0730D"/>
    <w:rsid w:val="00F1521C"/>
    <w:rsid w:val="00F23E40"/>
    <w:rsid w:val="00F241B1"/>
    <w:rsid w:val="00F255ED"/>
    <w:rsid w:val="00F26FA0"/>
    <w:rsid w:val="00F41BA9"/>
    <w:rsid w:val="00F51995"/>
    <w:rsid w:val="00F554D5"/>
    <w:rsid w:val="00F61243"/>
    <w:rsid w:val="00F62361"/>
    <w:rsid w:val="00F64BE5"/>
    <w:rsid w:val="00F67F14"/>
    <w:rsid w:val="00F7342D"/>
    <w:rsid w:val="00F774C6"/>
    <w:rsid w:val="00F844E3"/>
    <w:rsid w:val="00F85049"/>
    <w:rsid w:val="00FA44A0"/>
    <w:rsid w:val="00FA61EF"/>
    <w:rsid w:val="00FB2884"/>
    <w:rsid w:val="00FB4BE0"/>
    <w:rsid w:val="00FC090D"/>
    <w:rsid w:val="00FC324E"/>
    <w:rsid w:val="00FC4A63"/>
    <w:rsid w:val="00FC7043"/>
    <w:rsid w:val="00FD342E"/>
    <w:rsid w:val="00FE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55A12A"/>
  <w15:docId w15:val="{B5E536B0-8F2C-4090-A4D3-70AF86E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E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4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34ED3"/>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1E13"/>
    <w:pPr>
      <w:overflowPunct w:val="0"/>
      <w:autoSpaceDE w:val="0"/>
      <w:autoSpaceDN w:val="0"/>
      <w:adjustRightInd w:val="0"/>
      <w:jc w:val="center"/>
      <w:textAlignment w:val="baseline"/>
    </w:pPr>
    <w:rPr>
      <w:b/>
      <w:sz w:val="28"/>
      <w:szCs w:val="20"/>
    </w:rPr>
  </w:style>
  <w:style w:type="character" w:customStyle="1" w:styleId="a4">
    <w:name w:val="Основной текст Знак"/>
    <w:basedOn w:val="a0"/>
    <w:link w:val="a3"/>
    <w:rsid w:val="009A1E13"/>
    <w:rPr>
      <w:rFonts w:ascii="Times New Roman" w:eastAsia="Times New Roman" w:hAnsi="Times New Roman" w:cs="Times New Roman"/>
      <w:b/>
      <w:sz w:val="28"/>
      <w:szCs w:val="20"/>
      <w:lang w:eastAsia="ru-RU"/>
    </w:rPr>
  </w:style>
  <w:style w:type="paragraph" w:styleId="a5">
    <w:name w:val="Body Text Indent"/>
    <w:basedOn w:val="a"/>
    <w:link w:val="a6"/>
    <w:rsid w:val="009A1E13"/>
    <w:pPr>
      <w:spacing w:after="120"/>
      <w:ind w:left="283"/>
    </w:pPr>
  </w:style>
  <w:style w:type="character" w:customStyle="1" w:styleId="a6">
    <w:name w:val="Основной текст с отступом Знак"/>
    <w:basedOn w:val="a0"/>
    <w:link w:val="a5"/>
    <w:rsid w:val="009A1E13"/>
    <w:rPr>
      <w:rFonts w:ascii="Times New Roman" w:eastAsia="Times New Roman" w:hAnsi="Times New Roman" w:cs="Times New Roman"/>
      <w:sz w:val="24"/>
      <w:szCs w:val="24"/>
      <w:lang w:eastAsia="ru-RU"/>
    </w:rPr>
  </w:style>
  <w:style w:type="paragraph" w:customStyle="1" w:styleId="11">
    <w:name w:val="Стиль1"/>
    <w:rsid w:val="009A1E13"/>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00">
    <w:name w:val="A0"/>
    <w:uiPriority w:val="99"/>
    <w:rsid w:val="009A1E13"/>
    <w:rPr>
      <w:rFonts w:cs="NewtonC"/>
      <w:color w:val="000000"/>
      <w:sz w:val="18"/>
      <w:szCs w:val="18"/>
    </w:rPr>
  </w:style>
  <w:style w:type="table" w:styleId="a7">
    <w:name w:val="Table Grid"/>
    <w:basedOn w:val="a1"/>
    <w:uiPriority w:val="39"/>
    <w:rsid w:val="0083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A19CC"/>
    <w:pPr>
      <w:spacing w:before="100" w:beforeAutospacing="1" w:after="100" w:afterAutospacing="1"/>
    </w:pPr>
  </w:style>
  <w:style w:type="paragraph" w:customStyle="1" w:styleId="Pa1">
    <w:name w:val="Pa1"/>
    <w:basedOn w:val="a"/>
    <w:next w:val="a"/>
    <w:uiPriority w:val="99"/>
    <w:rsid w:val="007653D8"/>
    <w:pPr>
      <w:autoSpaceDE w:val="0"/>
      <w:autoSpaceDN w:val="0"/>
      <w:adjustRightInd w:val="0"/>
      <w:spacing w:line="241" w:lineRule="atLeast"/>
    </w:pPr>
    <w:rPr>
      <w:rFonts w:ascii="NewtonC" w:eastAsiaTheme="minorHAnsi" w:hAnsi="NewtonC" w:cstheme="minorBidi"/>
      <w:lang w:eastAsia="en-US"/>
    </w:rPr>
  </w:style>
  <w:style w:type="paragraph" w:customStyle="1" w:styleId="Pa28">
    <w:name w:val="Pa28"/>
    <w:basedOn w:val="a"/>
    <w:next w:val="a"/>
    <w:uiPriority w:val="99"/>
    <w:rsid w:val="007653D8"/>
    <w:pPr>
      <w:autoSpaceDE w:val="0"/>
      <w:autoSpaceDN w:val="0"/>
      <w:adjustRightInd w:val="0"/>
      <w:spacing w:line="181" w:lineRule="atLeast"/>
    </w:pPr>
    <w:rPr>
      <w:rFonts w:ascii="NewtonC" w:eastAsiaTheme="minorHAnsi" w:hAnsi="NewtonC" w:cstheme="minorBidi"/>
      <w:lang w:eastAsia="en-US"/>
    </w:rPr>
  </w:style>
  <w:style w:type="paragraph" w:customStyle="1" w:styleId="Pa25">
    <w:name w:val="Pa25"/>
    <w:basedOn w:val="a"/>
    <w:next w:val="a"/>
    <w:uiPriority w:val="99"/>
    <w:rsid w:val="007653D8"/>
    <w:pPr>
      <w:autoSpaceDE w:val="0"/>
      <w:autoSpaceDN w:val="0"/>
      <w:adjustRightInd w:val="0"/>
      <w:spacing w:line="241" w:lineRule="atLeast"/>
    </w:pPr>
    <w:rPr>
      <w:rFonts w:ascii="NewtonC" w:eastAsiaTheme="minorHAnsi" w:hAnsi="NewtonC" w:cstheme="minorBidi"/>
      <w:lang w:eastAsia="en-US"/>
    </w:rPr>
  </w:style>
  <w:style w:type="paragraph" w:styleId="a9">
    <w:name w:val="header"/>
    <w:basedOn w:val="a"/>
    <w:link w:val="aa"/>
    <w:uiPriority w:val="99"/>
    <w:unhideWhenUsed/>
    <w:rsid w:val="00162705"/>
    <w:pPr>
      <w:tabs>
        <w:tab w:val="center" w:pos="4677"/>
        <w:tab w:val="right" w:pos="9355"/>
      </w:tabs>
    </w:pPr>
  </w:style>
  <w:style w:type="character" w:customStyle="1" w:styleId="aa">
    <w:name w:val="Верхний колонтитул Знак"/>
    <w:basedOn w:val="a0"/>
    <w:link w:val="a9"/>
    <w:uiPriority w:val="99"/>
    <w:rsid w:val="0016270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62705"/>
    <w:pPr>
      <w:tabs>
        <w:tab w:val="center" w:pos="4677"/>
        <w:tab w:val="right" w:pos="9355"/>
      </w:tabs>
    </w:pPr>
  </w:style>
  <w:style w:type="character" w:customStyle="1" w:styleId="ac">
    <w:name w:val="Нижний колонтитул Знак"/>
    <w:basedOn w:val="a0"/>
    <w:link w:val="ab"/>
    <w:uiPriority w:val="99"/>
    <w:rsid w:val="001627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4ED3"/>
    <w:rPr>
      <w:rFonts w:asciiTheme="majorHAnsi" w:eastAsiaTheme="majorEastAsia" w:hAnsiTheme="majorHAnsi" w:cstheme="majorBidi"/>
      <w:caps/>
      <w:color w:val="833C0B" w:themeColor="accent2" w:themeShade="80"/>
      <w:spacing w:val="15"/>
      <w:sz w:val="24"/>
      <w:szCs w:val="24"/>
      <w:lang w:eastAsia="ru-RU"/>
    </w:rPr>
  </w:style>
  <w:style w:type="paragraph" w:styleId="ad">
    <w:name w:val="List Paragraph"/>
    <w:basedOn w:val="a"/>
    <w:uiPriority w:val="99"/>
    <w:qFormat/>
    <w:rsid w:val="00734ED3"/>
    <w:pPr>
      <w:spacing w:after="200" w:line="252" w:lineRule="auto"/>
      <w:ind w:left="720"/>
      <w:contextualSpacing/>
    </w:pPr>
    <w:rPr>
      <w:rFonts w:asciiTheme="majorHAnsi" w:eastAsiaTheme="majorEastAsia" w:hAnsiTheme="majorHAnsi" w:cstheme="majorBidi"/>
      <w:sz w:val="22"/>
      <w:szCs w:val="22"/>
    </w:rPr>
  </w:style>
  <w:style w:type="paragraph" w:customStyle="1" w:styleId="Pa4">
    <w:name w:val="Pa4"/>
    <w:basedOn w:val="a"/>
    <w:next w:val="a"/>
    <w:uiPriority w:val="99"/>
    <w:rsid w:val="00460ED1"/>
    <w:pPr>
      <w:autoSpaceDE w:val="0"/>
      <w:autoSpaceDN w:val="0"/>
      <w:adjustRightInd w:val="0"/>
      <w:spacing w:line="201" w:lineRule="atLeast"/>
    </w:pPr>
    <w:rPr>
      <w:rFonts w:ascii="NewtonC" w:eastAsiaTheme="minorHAnsi" w:hAnsi="NewtonC" w:cstheme="minorBidi"/>
      <w:lang w:eastAsia="en-US"/>
    </w:rPr>
  </w:style>
  <w:style w:type="paragraph" w:styleId="a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12"/>
    <w:semiHidden/>
    <w:rsid w:val="00EE02C4"/>
    <w:rPr>
      <w:rFonts w:eastAsia="Batang"/>
      <w:sz w:val="20"/>
      <w:szCs w:val="20"/>
      <w:lang w:eastAsia="ko-KR"/>
    </w:rPr>
  </w:style>
  <w:style w:type="character" w:customStyle="1" w:styleId="af">
    <w:name w:val="Текст сноски Знак"/>
    <w:basedOn w:val="a0"/>
    <w:uiPriority w:val="99"/>
    <w:semiHidden/>
    <w:rsid w:val="00EE02C4"/>
    <w:rPr>
      <w:rFonts w:ascii="Times New Roman" w:eastAsia="Times New Roman" w:hAnsi="Times New Roman" w:cs="Times New Roman"/>
      <w:sz w:val="20"/>
      <w:szCs w:val="20"/>
      <w:lang w:eastAsia="ru-RU"/>
    </w:rPr>
  </w:style>
  <w:style w:type="character" w:styleId="af0">
    <w:name w:val="footnote reference"/>
    <w:semiHidden/>
    <w:rsid w:val="00EE02C4"/>
    <w:rPr>
      <w:vertAlign w:val="superscript"/>
    </w:rPr>
  </w:style>
  <w:style w:type="character" w:styleId="af1">
    <w:name w:val="Hyperlink"/>
    <w:rsid w:val="00EE02C4"/>
    <w:rPr>
      <w:color w:val="0000FF"/>
      <w:u w:val="single"/>
    </w:rPr>
  </w:style>
  <w:style w:type="character" w:customStyle="1" w:styleId="12">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link w:val="ae"/>
    <w:semiHidden/>
    <w:rsid w:val="00EE02C4"/>
    <w:rPr>
      <w:rFonts w:ascii="Times New Roman" w:eastAsia="Batang" w:hAnsi="Times New Roman" w:cs="Times New Roman"/>
      <w:sz w:val="20"/>
      <w:szCs w:val="20"/>
      <w:lang w:eastAsia="ko-KR"/>
    </w:rPr>
  </w:style>
  <w:style w:type="paragraph" w:customStyle="1" w:styleId="Footer-LHSEven">
    <w:name w:val="Footer - LHS Even"/>
    <w:basedOn w:val="ab"/>
    <w:rsid w:val="00EE02C4"/>
    <w:pPr>
      <w:pBdr>
        <w:top w:val="single" w:sz="4" w:space="6" w:color="auto"/>
      </w:pBdr>
      <w:tabs>
        <w:tab w:val="clear" w:pos="4677"/>
        <w:tab w:val="clear" w:pos="9355"/>
        <w:tab w:val="right" w:pos="8505"/>
      </w:tabs>
    </w:pPr>
    <w:rPr>
      <w:rFonts w:ascii="Tahoma" w:hAnsi="Tahoma"/>
      <w:b/>
      <w:color w:val="000000"/>
      <w:sz w:val="16"/>
      <w:szCs w:val="20"/>
      <w:lang w:val="en-GB" w:eastAsia="en-US"/>
    </w:rPr>
  </w:style>
  <w:style w:type="character" w:customStyle="1" w:styleId="10">
    <w:name w:val="Заголовок 1 Знак"/>
    <w:basedOn w:val="a0"/>
    <w:link w:val="1"/>
    <w:uiPriority w:val="9"/>
    <w:rsid w:val="002A04BB"/>
    <w:rPr>
      <w:rFonts w:asciiTheme="majorHAnsi" w:eastAsiaTheme="majorEastAsia" w:hAnsiTheme="majorHAnsi" w:cstheme="majorBidi"/>
      <w:color w:val="2E74B5" w:themeColor="accent1" w:themeShade="BF"/>
      <w:sz w:val="32"/>
      <w:szCs w:val="32"/>
      <w:lang w:eastAsia="ru-RU"/>
    </w:rPr>
  </w:style>
  <w:style w:type="paragraph" w:customStyle="1" w:styleId="ConsNonformat">
    <w:name w:val="ConsNonformat"/>
    <w:rsid w:val="002A04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List"/>
    <w:basedOn w:val="a3"/>
    <w:rsid w:val="002A04BB"/>
    <w:pPr>
      <w:widowControl w:val="0"/>
      <w:suppressAutoHyphens/>
      <w:overflowPunct/>
      <w:autoSpaceDE/>
      <w:autoSpaceDN/>
      <w:adjustRightInd/>
      <w:spacing w:after="120"/>
      <w:jc w:val="left"/>
      <w:textAlignment w:val="auto"/>
    </w:pPr>
    <w:rPr>
      <w:rFonts w:eastAsia="Arial Unicode MS" w:cs="Mangal"/>
      <w:b w:val="0"/>
      <w:kern w:val="1"/>
      <w:sz w:val="24"/>
      <w:szCs w:val="24"/>
      <w:lang w:eastAsia="hi-IN" w:bidi="hi-IN"/>
    </w:rPr>
  </w:style>
  <w:style w:type="paragraph" w:styleId="af3">
    <w:name w:val="Balloon Text"/>
    <w:basedOn w:val="a"/>
    <w:link w:val="af4"/>
    <w:uiPriority w:val="99"/>
    <w:semiHidden/>
    <w:unhideWhenUsed/>
    <w:rsid w:val="00B76BF7"/>
    <w:rPr>
      <w:rFonts w:ascii="Arial" w:hAnsi="Arial" w:cs="Arial"/>
      <w:sz w:val="18"/>
      <w:szCs w:val="18"/>
    </w:rPr>
  </w:style>
  <w:style w:type="character" w:customStyle="1" w:styleId="af4">
    <w:name w:val="Текст выноски Знак"/>
    <w:basedOn w:val="a0"/>
    <w:link w:val="af3"/>
    <w:uiPriority w:val="99"/>
    <w:semiHidden/>
    <w:rsid w:val="00B76BF7"/>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0587">
      <w:bodyDiv w:val="1"/>
      <w:marLeft w:val="0"/>
      <w:marRight w:val="0"/>
      <w:marTop w:val="0"/>
      <w:marBottom w:val="0"/>
      <w:divBdr>
        <w:top w:val="none" w:sz="0" w:space="0" w:color="auto"/>
        <w:left w:val="none" w:sz="0" w:space="0" w:color="auto"/>
        <w:bottom w:val="none" w:sz="0" w:space="0" w:color="auto"/>
        <w:right w:val="none" w:sz="0" w:space="0" w:color="auto"/>
      </w:divBdr>
    </w:div>
    <w:div w:id="117576669">
      <w:bodyDiv w:val="1"/>
      <w:marLeft w:val="0"/>
      <w:marRight w:val="0"/>
      <w:marTop w:val="0"/>
      <w:marBottom w:val="0"/>
      <w:divBdr>
        <w:top w:val="none" w:sz="0" w:space="0" w:color="auto"/>
        <w:left w:val="none" w:sz="0" w:space="0" w:color="auto"/>
        <w:bottom w:val="none" w:sz="0" w:space="0" w:color="auto"/>
        <w:right w:val="none" w:sz="0" w:space="0" w:color="auto"/>
      </w:divBdr>
    </w:div>
    <w:div w:id="271595160">
      <w:bodyDiv w:val="1"/>
      <w:marLeft w:val="0"/>
      <w:marRight w:val="0"/>
      <w:marTop w:val="0"/>
      <w:marBottom w:val="0"/>
      <w:divBdr>
        <w:top w:val="none" w:sz="0" w:space="0" w:color="auto"/>
        <w:left w:val="none" w:sz="0" w:space="0" w:color="auto"/>
        <w:bottom w:val="none" w:sz="0" w:space="0" w:color="auto"/>
        <w:right w:val="none" w:sz="0" w:space="0" w:color="auto"/>
      </w:divBdr>
    </w:div>
    <w:div w:id="584261209">
      <w:bodyDiv w:val="1"/>
      <w:marLeft w:val="0"/>
      <w:marRight w:val="0"/>
      <w:marTop w:val="0"/>
      <w:marBottom w:val="0"/>
      <w:divBdr>
        <w:top w:val="none" w:sz="0" w:space="0" w:color="auto"/>
        <w:left w:val="none" w:sz="0" w:space="0" w:color="auto"/>
        <w:bottom w:val="none" w:sz="0" w:space="0" w:color="auto"/>
        <w:right w:val="none" w:sz="0" w:space="0" w:color="auto"/>
      </w:divBdr>
    </w:div>
    <w:div w:id="738793059">
      <w:bodyDiv w:val="1"/>
      <w:marLeft w:val="0"/>
      <w:marRight w:val="0"/>
      <w:marTop w:val="0"/>
      <w:marBottom w:val="0"/>
      <w:divBdr>
        <w:top w:val="none" w:sz="0" w:space="0" w:color="auto"/>
        <w:left w:val="none" w:sz="0" w:space="0" w:color="auto"/>
        <w:bottom w:val="none" w:sz="0" w:space="0" w:color="auto"/>
        <w:right w:val="none" w:sz="0" w:space="0" w:color="auto"/>
      </w:divBdr>
    </w:div>
    <w:div w:id="797575459">
      <w:bodyDiv w:val="1"/>
      <w:marLeft w:val="0"/>
      <w:marRight w:val="0"/>
      <w:marTop w:val="0"/>
      <w:marBottom w:val="0"/>
      <w:divBdr>
        <w:top w:val="none" w:sz="0" w:space="0" w:color="auto"/>
        <w:left w:val="none" w:sz="0" w:space="0" w:color="auto"/>
        <w:bottom w:val="none" w:sz="0" w:space="0" w:color="auto"/>
        <w:right w:val="none" w:sz="0" w:space="0" w:color="auto"/>
      </w:divBdr>
    </w:div>
    <w:div w:id="1059012768">
      <w:bodyDiv w:val="1"/>
      <w:marLeft w:val="0"/>
      <w:marRight w:val="0"/>
      <w:marTop w:val="0"/>
      <w:marBottom w:val="0"/>
      <w:divBdr>
        <w:top w:val="none" w:sz="0" w:space="0" w:color="auto"/>
        <w:left w:val="none" w:sz="0" w:space="0" w:color="auto"/>
        <w:bottom w:val="none" w:sz="0" w:space="0" w:color="auto"/>
        <w:right w:val="none" w:sz="0" w:space="0" w:color="auto"/>
      </w:divBdr>
    </w:div>
    <w:div w:id="1073969893">
      <w:bodyDiv w:val="1"/>
      <w:marLeft w:val="0"/>
      <w:marRight w:val="0"/>
      <w:marTop w:val="0"/>
      <w:marBottom w:val="0"/>
      <w:divBdr>
        <w:top w:val="none" w:sz="0" w:space="0" w:color="auto"/>
        <w:left w:val="none" w:sz="0" w:space="0" w:color="auto"/>
        <w:bottom w:val="none" w:sz="0" w:space="0" w:color="auto"/>
        <w:right w:val="none" w:sz="0" w:space="0" w:color="auto"/>
      </w:divBdr>
    </w:div>
    <w:div w:id="1138259499">
      <w:bodyDiv w:val="1"/>
      <w:marLeft w:val="0"/>
      <w:marRight w:val="0"/>
      <w:marTop w:val="0"/>
      <w:marBottom w:val="0"/>
      <w:divBdr>
        <w:top w:val="none" w:sz="0" w:space="0" w:color="auto"/>
        <w:left w:val="none" w:sz="0" w:space="0" w:color="auto"/>
        <w:bottom w:val="none" w:sz="0" w:space="0" w:color="auto"/>
        <w:right w:val="none" w:sz="0" w:space="0" w:color="auto"/>
      </w:divBdr>
    </w:div>
    <w:div w:id="1162890821">
      <w:bodyDiv w:val="1"/>
      <w:marLeft w:val="0"/>
      <w:marRight w:val="0"/>
      <w:marTop w:val="0"/>
      <w:marBottom w:val="0"/>
      <w:divBdr>
        <w:top w:val="none" w:sz="0" w:space="0" w:color="auto"/>
        <w:left w:val="none" w:sz="0" w:space="0" w:color="auto"/>
        <w:bottom w:val="none" w:sz="0" w:space="0" w:color="auto"/>
        <w:right w:val="none" w:sz="0" w:space="0" w:color="auto"/>
      </w:divBdr>
    </w:div>
    <w:div w:id="1365256183">
      <w:bodyDiv w:val="1"/>
      <w:marLeft w:val="0"/>
      <w:marRight w:val="0"/>
      <w:marTop w:val="0"/>
      <w:marBottom w:val="0"/>
      <w:divBdr>
        <w:top w:val="none" w:sz="0" w:space="0" w:color="auto"/>
        <w:left w:val="none" w:sz="0" w:space="0" w:color="auto"/>
        <w:bottom w:val="none" w:sz="0" w:space="0" w:color="auto"/>
        <w:right w:val="none" w:sz="0" w:space="0" w:color="auto"/>
      </w:divBdr>
    </w:div>
    <w:div w:id="1736078387">
      <w:bodyDiv w:val="1"/>
      <w:marLeft w:val="0"/>
      <w:marRight w:val="0"/>
      <w:marTop w:val="0"/>
      <w:marBottom w:val="0"/>
      <w:divBdr>
        <w:top w:val="none" w:sz="0" w:space="0" w:color="auto"/>
        <w:left w:val="none" w:sz="0" w:space="0" w:color="auto"/>
        <w:bottom w:val="none" w:sz="0" w:space="0" w:color="auto"/>
        <w:right w:val="none" w:sz="0" w:space="0" w:color="auto"/>
      </w:divBdr>
    </w:div>
    <w:div w:id="17453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chool44.tomsk.ru/novosti"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schola44@mail.tomsknet.ru" TargetMode="External"/><Relationship Id="rId14" Type="http://schemas.openxmlformats.org/officeDocument/2006/relationships/image" Target="media/image4.png"/><Relationship Id="rId22"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F:\&#1055;&#1044;%20&#1057;&#1054;&#1064;%2044%202017\&#1045;&#1043;&#1069;\&#1045;&#1043;&#1069;%20&#1054;&#1043;&#106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5;&#1044;%20&#1057;&#1054;&#1064;%2044%202017\&#1045;&#1043;&#1069;\&#1045;&#1043;&#1069;%20&#1054;&#1043;&#1069;.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1055;&#1044;%20&#1057;&#1054;&#1064;%2044%202017\&#1045;&#1043;&#1069;\&#1045;&#1043;&#1069;%20&#1054;&#1043;&#1069;.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55;&#1056;%20&#1057;&#1054;&#1064;%2044\&#1056;&#1077;&#1079;&#1091;&#1083;&#1100;&#1090;&#1072;&#1090;&#1099;%20&#1084;&#1086;&#1085;&#1080;&#1090;&#1086;&#1088;&#1080;&#1085;&#1075;&#1072;\&#1056;&#1086;&#1076;&#1080;&#1090;&#1077;&#1083;&#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Итоговая аттестация в  МАОУ СОШ №44 г. Томск 11 класс 2017г.</a:t>
            </a:r>
          </a:p>
        </c:rich>
      </c:tx>
      <c:layout>
        <c:manualLayout>
          <c:xMode val="edge"/>
          <c:yMode val="edge"/>
          <c:x val="0.1455945708007921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2584759405074376"/>
          <c:y val="0.10498370652158713"/>
          <c:w val="0.50760737578708859"/>
          <c:h val="0.83504771495037378"/>
        </c:manualLayout>
      </c:layout>
      <c:bar3DChart>
        <c:barDir val="bar"/>
        <c:grouping val="clustered"/>
        <c:varyColors val="0"/>
        <c:ser>
          <c:idx val="1"/>
          <c:order val="0"/>
          <c:tx>
            <c:strRef>
              <c:f>'ЕГЭ 2017'!$G$2</c:f>
              <c:strCache>
                <c:ptCount val="1"/>
                <c:pt idx="0">
                  <c:v>Ср. балл школа</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'ЕГЭ 2017'!$B$3:$B$15</c:f>
              <c:strCache>
                <c:ptCount val="13"/>
                <c:pt idx="0">
                  <c:v>Русский язык</c:v>
                </c:pt>
                <c:pt idx="1">
                  <c:v>Математика (профиль)</c:v>
                </c:pt>
                <c:pt idx="2">
                  <c:v>Математика (база)</c:v>
                </c:pt>
                <c:pt idx="3">
                  <c:v>Физика</c:v>
                </c:pt>
                <c:pt idx="4">
                  <c:v>Информатика</c:v>
                </c:pt>
                <c:pt idx="5">
                  <c:v>Биология</c:v>
                </c:pt>
                <c:pt idx="6">
                  <c:v>Химия</c:v>
                </c:pt>
                <c:pt idx="7">
                  <c:v>История</c:v>
                </c:pt>
                <c:pt idx="8">
                  <c:v>Обществознание</c:v>
                </c:pt>
                <c:pt idx="9">
                  <c:v>Англ.яз.</c:v>
                </c:pt>
                <c:pt idx="10">
                  <c:v>География</c:v>
                </c:pt>
                <c:pt idx="11">
                  <c:v>Литература </c:v>
                </c:pt>
                <c:pt idx="12">
                  <c:v>Общий средний балл</c:v>
                </c:pt>
              </c:strCache>
            </c:strRef>
          </c:cat>
          <c:val>
            <c:numRef>
              <c:f>'ЕГЭ 2017'!$G$3:$G$15</c:f>
              <c:numCache>
                <c:formatCode>General</c:formatCode>
                <c:ptCount val="13"/>
                <c:pt idx="0">
                  <c:v>68.900000000000006</c:v>
                </c:pt>
                <c:pt idx="1">
                  <c:v>47.9</c:v>
                </c:pt>
                <c:pt idx="2">
                  <c:v>4.13</c:v>
                </c:pt>
                <c:pt idx="3">
                  <c:v>53.7</c:v>
                </c:pt>
                <c:pt idx="4">
                  <c:v>51.9</c:v>
                </c:pt>
                <c:pt idx="5">
                  <c:v>44</c:v>
                </c:pt>
                <c:pt idx="6">
                  <c:v>35.5</c:v>
                </c:pt>
                <c:pt idx="7">
                  <c:v>49.2</c:v>
                </c:pt>
                <c:pt idx="8">
                  <c:v>54.3</c:v>
                </c:pt>
                <c:pt idx="9">
                  <c:v>61</c:v>
                </c:pt>
                <c:pt idx="10">
                  <c:v>68.5</c:v>
                </c:pt>
                <c:pt idx="11">
                  <c:v>77</c:v>
                </c:pt>
                <c:pt idx="12" formatCode="0.00">
                  <c:v>51.335833333333326</c:v>
                </c:pt>
              </c:numCache>
            </c:numRef>
          </c:val>
          <c:extLst>
            <c:ext xmlns:c16="http://schemas.microsoft.com/office/drawing/2014/chart" uri="{C3380CC4-5D6E-409C-BE32-E72D297353CC}">
              <c16:uniqueId val="{00000000-5CFD-4006-AC50-C857E1BF0289}"/>
            </c:ext>
          </c:extLst>
        </c:ser>
        <c:ser>
          <c:idx val="2"/>
          <c:order val="1"/>
          <c:tx>
            <c:strRef>
              <c:f>'ЕГЭ 2017'!$H$2</c:f>
              <c:strCache>
                <c:ptCount val="1"/>
                <c:pt idx="0">
                  <c:v>Ср. балл область</c:v>
                </c:pt>
              </c:strCache>
            </c:strRef>
          </c:tx>
          <c:invertIfNegative val="0"/>
          <c:dLbls>
            <c:dLbl>
              <c:idx val="0"/>
              <c:layout>
                <c:manualLayout>
                  <c:x val="1.382113889198165E-2"/>
                  <c:y val="-1.0123567305979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FD-4006-AC50-C857E1BF0289}"/>
                </c:ext>
              </c:extLst>
            </c:dLbl>
            <c:dLbl>
              <c:idx val="1"/>
              <c:layout>
                <c:manualLayout>
                  <c:x val="4.2526581206097395E-3"/>
                  <c:y val="-2.53089182649481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FD-4006-AC50-C857E1BF0289}"/>
                </c:ext>
              </c:extLst>
            </c:dLbl>
            <c:dLbl>
              <c:idx val="2"/>
              <c:layout>
                <c:manualLayout>
                  <c:x val="8.5053162412194773E-3"/>
                  <c:y val="-7.59267547948443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FD-4006-AC50-C857E1BF0289}"/>
                </c:ext>
              </c:extLst>
            </c:dLbl>
            <c:dLbl>
              <c:idx val="3"/>
              <c:layout>
                <c:manualLayout>
                  <c:x val="6.3789871809145698E-3"/>
                  <c:y val="-2.53089182649481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FD-4006-AC50-C857E1BF0289}"/>
                </c:ext>
              </c:extLst>
            </c:dLbl>
            <c:dLbl>
              <c:idx val="7"/>
              <c:layout>
                <c:manualLayout>
                  <c:x val="6.3789871809146088E-3"/>
                  <c:y val="-5.06178365298962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FD-4006-AC50-C857E1BF0289}"/>
                </c:ext>
              </c:extLst>
            </c:dLbl>
            <c:dLbl>
              <c:idx val="8"/>
              <c:layout>
                <c:manualLayout>
                  <c:x val="7.4421517110670422E-3"/>
                  <c:y val="-5.06178365298962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FD-4006-AC50-C857E1BF0289}"/>
                </c:ext>
              </c:extLst>
            </c:dLbl>
            <c:dLbl>
              <c:idx val="10"/>
              <c:layout>
                <c:manualLayout>
                  <c:x val="9.5684807713719115E-3"/>
                  <c:y val="-2.319957373941358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FD-4006-AC50-C857E1BF0289}"/>
                </c:ext>
              </c:extLst>
            </c:dLbl>
            <c:dLbl>
              <c:idx val="12"/>
              <c:layout>
                <c:manualLayout>
                  <c:x val="9.5684807713717554E-3"/>
                  <c:y val="-5.06178365298962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FD-4006-AC50-C857E1BF0289}"/>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'ЕГЭ 2017'!$B$3:$B$15</c:f>
              <c:strCache>
                <c:ptCount val="13"/>
                <c:pt idx="0">
                  <c:v>Русский язык</c:v>
                </c:pt>
                <c:pt idx="1">
                  <c:v>Математика (профиль)</c:v>
                </c:pt>
                <c:pt idx="2">
                  <c:v>Математика (база)</c:v>
                </c:pt>
                <c:pt idx="3">
                  <c:v>Физика</c:v>
                </c:pt>
                <c:pt idx="4">
                  <c:v>Информатика</c:v>
                </c:pt>
                <c:pt idx="5">
                  <c:v>Биология</c:v>
                </c:pt>
                <c:pt idx="6">
                  <c:v>Химия</c:v>
                </c:pt>
                <c:pt idx="7">
                  <c:v>История</c:v>
                </c:pt>
                <c:pt idx="8">
                  <c:v>Обществознание</c:v>
                </c:pt>
                <c:pt idx="9">
                  <c:v>Англ.яз.</c:v>
                </c:pt>
                <c:pt idx="10">
                  <c:v>География</c:v>
                </c:pt>
                <c:pt idx="11">
                  <c:v>Литература </c:v>
                </c:pt>
                <c:pt idx="12">
                  <c:v>Общий средний балл</c:v>
                </c:pt>
              </c:strCache>
            </c:strRef>
          </c:cat>
          <c:val>
            <c:numRef>
              <c:f>'ЕГЭ 2017'!$H$3:$H$15</c:f>
              <c:numCache>
                <c:formatCode>General</c:formatCode>
                <c:ptCount val="13"/>
                <c:pt idx="0">
                  <c:v>69.790000000000006</c:v>
                </c:pt>
                <c:pt idx="1">
                  <c:v>50.37</c:v>
                </c:pt>
                <c:pt idx="2">
                  <c:v>4.34</c:v>
                </c:pt>
                <c:pt idx="3">
                  <c:v>56.99</c:v>
                </c:pt>
                <c:pt idx="4">
                  <c:v>60.120000000000005</c:v>
                </c:pt>
                <c:pt idx="5">
                  <c:v>54.04</c:v>
                </c:pt>
                <c:pt idx="6">
                  <c:v>58.61</c:v>
                </c:pt>
                <c:pt idx="7">
                  <c:v>52.77</c:v>
                </c:pt>
                <c:pt idx="8">
                  <c:v>55.690000000000005</c:v>
                </c:pt>
                <c:pt idx="9">
                  <c:v>64.88</c:v>
                </c:pt>
                <c:pt idx="10">
                  <c:v>60.790000000000006</c:v>
                </c:pt>
                <c:pt idx="11">
                  <c:v>59.620000000000005</c:v>
                </c:pt>
                <c:pt idx="12" formatCode="0.00">
                  <c:v>54.000833333333325</c:v>
                </c:pt>
              </c:numCache>
            </c:numRef>
          </c:val>
          <c:extLst>
            <c:ext xmlns:c16="http://schemas.microsoft.com/office/drawing/2014/chart" uri="{C3380CC4-5D6E-409C-BE32-E72D297353CC}">
              <c16:uniqueId val="{00000009-5CFD-4006-AC50-C857E1BF0289}"/>
            </c:ext>
          </c:extLst>
        </c:ser>
        <c:dLbls>
          <c:showLegendKey val="0"/>
          <c:showVal val="1"/>
          <c:showCatName val="0"/>
          <c:showSerName val="0"/>
          <c:showPercent val="0"/>
          <c:showBubbleSize val="0"/>
        </c:dLbls>
        <c:gapWidth val="150"/>
        <c:shape val="box"/>
        <c:axId val="132312576"/>
        <c:axId val="163095104"/>
        <c:axId val="0"/>
      </c:bar3DChart>
      <c:catAx>
        <c:axId val="132312576"/>
        <c:scaling>
          <c:orientation val="minMax"/>
        </c:scaling>
        <c:delete val="0"/>
        <c:axPos val="l"/>
        <c:numFmt formatCode="General" sourceLinked="0"/>
        <c:majorTickMark val="out"/>
        <c:minorTickMark val="none"/>
        <c:tickLblPos val="nextTo"/>
        <c:crossAx val="163095104"/>
        <c:crosses val="autoZero"/>
        <c:auto val="1"/>
        <c:lblAlgn val="ctr"/>
        <c:lblOffset val="100"/>
        <c:noMultiLvlLbl val="0"/>
      </c:catAx>
      <c:valAx>
        <c:axId val="163095104"/>
        <c:scaling>
          <c:orientation val="minMax"/>
        </c:scaling>
        <c:delete val="0"/>
        <c:axPos val="b"/>
        <c:majorGridlines/>
        <c:numFmt formatCode="General" sourceLinked="1"/>
        <c:majorTickMark val="out"/>
        <c:minorTickMark val="none"/>
        <c:tickLblPos val="nextTo"/>
        <c:crossAx val="132312576"/>
        <c:crosses val="autoZero"/>
        <c:crossBetween val="between"/>
      </c:valAx>
    </c:plotArea>
    <c:legend>
      <c:legendPos val="r"/>
      <c:layout>
        <c:manualLayout>
          <c:xMode val="edge"/>
          <c:yMode val="edge"/>
          <c:x val="0.84753685598521156"/>
          <c:y val="0.40401430283026357"/>
          <c:w val="0.13974454306089326"/>
          <c:h val="0.32137322088735365"/>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879090404880759E-2"/>
          <c:y val="4.5603023026377025E-2"/>
          <c:w val="0.89193566278424852"/>
          <c:h val="0.81765938832114071"/>
        </c:manualLayout>
      </c:layout>
      <c:lineChart>
        <c:grouping val="standard"/>
        <c:varyColors val="0"/>
        <c:ser>
          <c:idx val="0"/>
          <c:order val="0"/>
          <c:tx>
            <c:strRef>
              <c:f>Лист1!$A$1</c:f>
              <c:strCache>
                <c:ptCount val="1"/>
                <c:pt idx="0">
                  <c:v>Статистический балл по МАОУ СОШ №44 г. Томск</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Лист1!$B$2:$J$2</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Лист1!$B$3:$J$3</c:f>
              <c:numCache>
                <c:formatCode>0.0</c:formatCode>
                <c:ptCount val="9"/>
                <c:pt idx="0">
                  <c:v>53.89</c:v>
                </c:pt>
                <c:pt idx="1">
                  <c:v>46.18</c:v>
                </c:pt>
                <c:pt idx="2">
                  <c:v>53.37</c:v>
                </c:pt>
                <c:pt idx="3">
                  <c:v>50.18</c:v>
                </c:pt>
                <c:pt idx="4">
                  <c:v>58.1</c:v>
                </c:pt>
                <c:pt idx="5">
                  <c:v>57.74</c:v>
                </c:pt>
                <c:pt idx="6">
                  <c:v>56.160000000000004</c:v>
                </c:pt>
                <c:pt idx="7">
                  <c:v>48.39</c:v>
                </c:pt>
                <c:pt idx="8">
                  <c:v>51.339999999999996</c:v>
                </c:pt>
              </c:numCache>
            </c:numRef>
          </c:val>
          <c:smooth val="0"/>
          <c:extLst>
            <c:ext xmlns:c16="http://schemas.microsoft.com/office/drawing/2014/chart" uri="{C3380CC4-5D6E-409C-BE32-E72D297353CC}">
              <c16:uniqueId val="{00000000-B443-46DE-B7BB-3ED2683C1A33}"/>
            </c:ext>
          </c:extLst>
        </c:ser>
        <c:dLbls>
          <c:showLegendKey val="0"/>
          <c:showVal val="1"/>
          <c:showCatName val="0"/>
          <c:showSerName val="0"/>
          <c:showPercent val="0"/>
          <c:showBubbleSize val="0"/>
        </c:dLbls>
        <c:marker val="1"/>
        <c:smooth val="0"/>
        <c:axId val="132309504"/>
        <c:axId val="163096832"/>
      </c:lineChart>
      <c:catAx>
        <c:axId val="13230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ru-RU"/>
          </a:p>
        </c:txPr>
        <c:crossAx val="163096832"/>
        <c:crosses val="autoZero"/>
        <c:auto val="1"/>
        <c:lblAlgn val="ctr"/>
        <c:lblOffset val="100"/>
        <c:noMultiLvlLbl val="0"/>
      </c:catAx>
      <c:valAx>
        <c:axId val="163096832"/>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j-lt"/>
                <a:ea typeface="+mn-ea"/>
                <a:cs typeface="+mn-cs"/>
              </a:defRPr>
            </a:pPr>
            <a:endParaRPr lang="ru-RU"/>
          </a:p>
        </c:txPr>
        <c:crossAx val="132309504"/>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mj-l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5.6199836007046207E-2"/>
          <c:y val="6.9204610293278554E-2"/>
          <c:w val="0.93184196346317671"/>
          <c:h val="0.6259085356265953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'ОГЭ 2016-2017'!$C$2:$F$3</c:f>
              <c:multiLvlStrCache>
                <c:ptCount val="4"/>
                <c:lvl>
                  <c:pt idx="0">
                    <c:v>2016</c:v>
                  </c:pt>
                  <c:pt idx="1">
                    <c:v>2017</c:v>
                  </c:pt>
                  <c:pt idx="2">
                    <c:v>2016</c:v>
                  </c:pt>
                  <c:pt idx="3">
                    <c:v>2017</c:v>
                  </c:pt>
                </c:lvl>
                <c:lvl>
                  <c:pt idx="0">
                    <c:v>Средний балл школа</c:v>
                  </c:pt>
                  <c:pt idx="2">
                    <c:v>Средний балл область</c:v>
                  </c:pt>
                </c:lvl>
              </c:multiLvlStrCache>
            </c:multiLvlStrRef>
          </c:cat>
          <c:val>
            <c:numRef>
              <c:f>'ОГЭ 2016-2017'!$C$6:$F$6</c:f>
              <c:numCache>
                <c:formatCode>0.0</c:formatCode>
                <c:ptCount val="4"/>
                <c:pt idx="0" formatCode="General">
                  <c:v>15.3</c:v>
                </c:pt>
                <c:pt idx="1">
                  <c:v>16.7</c:v>
                </c:pt>
                <c:pt idx="2" formatCode="General">
                  <c:v>17.18</c:v>
                </c:pt>
                <c:pt idx="3" formatCode="General">
                  <c:v>16.579999999999995</c:v>
                </c:pt>
              </c:numCache>
            </c:numRef>
          </c:val>
          <c:extLst>
            <c:ext xmlns:c16="http://schemas.microsoft.com/office/drawing/2014/chart" uri="{C3380CC4-5D6E-409C-BE32-E72D297353CC}">
              <c16:uniqueId val="{00000000-FBF4-42D3-A11B-ECFFBB16AF98}"/>
            </c:ext>
          </c:extLst>
        </c:ser>
        <c:dLbls>
          <c:showLegendKey val="0"/>
          <c:showVal val="1"/>
          <c:showCatName val="0"/>
          <c:showSerName val="0"/>
          <c:showPercent val="0"/>
          <c:showBubbleSize val="0"/>
        </c:dLbls>
        <c:gapWidth val="150"/>
        <c:shape val="cylinder"/>
        <c:axId val="154648064"/>
        <c:axId val="163099712"/>
        <c:axId val="0"/>
      </c:bar3DChart>
      <c:catAx>
        <c:axId val="154648064"/>
        <c:scaling>
          <c:orientation val="minMax"/>
        </c:scaling>
        <c:delete val="0"/>
        <c:axPos val="b"/>
        <c:numFmt formatCode="General" sourceLinked="0"/>
        <c:majorTickMark val="out"/>
        <c:minorTickMark val="none"/>
        <c:tickLblPos val="nextTo"/>
        <c:crossAx val="163099712"/>
        <c:crosses val="autoZero"/>
        <c:auto val="1"/>
        <c:lblAlgn val="ctr"/>
        <c:lblOffset val="100"/>
        <c:noMultiLvlLbl val="0"/>
      </c:catAx>
      <c:valAx>
        <c:axId val="163099712"/>
        <c:scaling>
          <c:orientation val="minMax"/>
        </c:scaling>
        <c:delete val="0"/>
        <c:axPos val="l"/>
        <c:majorGridlines/>
        <c:numFmt formatCode="General" sourceLinked="1"/>
        <c:majorTickMark val="out"/>
        <c:minorTickMark val="none"/>
        <c:tickLblPos val="nextTo"/>
        <c:crossAx val="154648064"/>
        <c:crosses val="autoZero"/>
        <c:crossBetween val="between"/>
      </c:valAx>
    </c:plotArea>
    <c:plotVisOnly val="1"/>
    <c:dispBlanksAs val="gap"/>
    <c:showDLblsOverMax val="0"/>
  </c:chart>
  <c:txPr>
    <a:bodyPr/>
    <a:lstStyle/>
    <a:p>
      <a:pPr>
        <a:defRPr sz="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Оцените степень важности для вас (вашего ребенка) следующих возможных результатов образовательного процесса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Результаты!$A$2</c:f>
              <c:strCache>
                <c:ptCount val="1"/>
                <c:pt idx="0">
                  <c:v>Да, очень важно</c:v>
                </c:pt>
              </c:strCache>
            </c:strRef>
          </c:tx>
          <c:spPr>
            <a:solidFill>
              <a:schemeClr val="accent1"/>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Результаты!$B$2:$N$2</c:f>
              <c:numCache>
                <c:formatCode>General</c:formatCode>
                <c:ptCount val="13"/>
                <c:pt idx="0">
                  <c:v>67</c:v>
                </c:pt>
                <c:pt idx="1">
                  <c:v>76</c:v>
                </c:pt>
                <c:pt idx="2">
                  <c:v>71</c:v>
                </c:pt>
                <c:pt idx="3">
                  <c:v>67</c:v>
                </c:pt>
                <c:pt idx="4">
                  <c:v>77</c:v>
                </c:pt>
                <c:pt idx="5">
                  <c:v>59</c:v>
                </c:pt>
                <c:pt idx="6">
                  <c:v>66</c:v>
                </c:pt>
                <c:pt idx="7">
                  <c:v>70</c:v>
                </c:pt>
                <c:pt idx="8">
                  <c:v>72</c:v>
                </c:pt>
                <c:pt idx="9">
                  <c:v>70</c:v>
                </c:pt>
                <c:pt idx="10">
                  <c:v>50</c:v>
                </c:pt>
                <c:pt idx="11">
                  <c:v>62</c:v>
                </c:pt>
                <c:pt idx="12">
                  <c:v>71</c:v>
                </c:pt>
              </c:numCache>
            </c:numRef>
          </c:val>
          <c:extLst>
            <c:ext xmlns:c16="http://schemas.microsoft.com/office/drawing/2014/chart" uri="{C3380CC4-5D6E-409C-BE32-E72D297353CC}">
              <c16:uniqueId val="{00000000-9372-49B5-B3F2-69821DD0CC3B}"/>
            </c:ext>
          </c:extLst>
        </c:ser>
        <c:ser>
          <c:idx val="1"/>
          <c:order val="1"/>
          <c:tx>
            <c:strRef>
              <c:f>Результаты!$A$3</c:f>
              <c:strCache>
                <c:ptCount val="1"/>
                <c:pt idx="0">
                  <c:v>Наверное, нужно</c:v>
                </c:pt>
              </c:strCache>
            </c:strRef>
          </c:tx>
          <c:spPr>
            <a:solidFill>
              <a:schemeClr val="accent2"/>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Результаты!$B$3:$N$3</c:f>
              <c:numCache>
                <c:formatCode>General</c:formatCode>
                <c:ptCount val="13"/>
                <c:pt idx="0">
                  <c:v>10</c:v>
                </c:pt>
                <c:pt idx="1">
                  <c:v>3</c:v>
                </c:pt>
                <c:pt idx="2">
                  <c:v>8</c:v>
                </c:pt>
                <c:pt idx="3">
                  <c:v>11</c:v>
                </c:pt>
                <c:pt idx="4">
                  <c:v>1</c:v>
                </c:pt>
                <c:pt idx="5">
                  <c:v>16</c:v>
                </c:pt>
                <c:pt idx="6">
                  <c:v>12</c:v>
                </c:pt>
                <c:pt idx="7">
                  <c:v>8</c:v>
                </c:pt>
                <c:pt idx="8">
                  <c:v>7</c:v>
                </c:pt>
                <c:pt idx="9">
                  <c:v>8</c:v>
                </c:pt>
                <c:pt idx="10">
                  <c:v>28</c:v>
                </c:pt>
                <c:pt idx="11">
                  <c:v>18</c:v>
                </c:pt>
                <c:pt idx="12">
                  <c:v>7</c:v>
                </c:pt>
              </c:numCache>
            </c:numRef>
          </c:val>
          <c:extLst>
            <c:ext xmlns:c16="http://schemas.microsoft.com/office/drawing/2014/chart" uri="{C3380CC4-5D6E-409C-BE32-E72D297353CC}">
              <c16:uniqueId val="{00000001-9372-49B5-B3F2-69821DD0CC3B}"/>
            </c:ext>
          </c:extLst>
        </c:ser>
        <c:ser>
          <c:idx val="2"/>
          <c:order val="2"/>
          <c:tx>
            <c:strRef>
              <c:f>Результаты!$A$4</c:f>
              <c:strCache>
                <c:ptCount val="1"/>
                <c:pt idx="0">
                  <c:v>затрудняюсь ответить</c:v>
                </c:pt>
              </c:strCache>
            </c:strRef>
          </c:tx>
          <c:spPr>
            <a:solidFill>
              <a:schemeClr val="accent3"/>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Результаты!$B$4:$N$4</c:f>
              <c:numCache>
                <c:formatCode>General</c:formatCode>
                <c:ptCount val="13"/>
                <c:pt idx="0">
                  <c:v>3</c:v>
                </c:pt>
                <c:pt idx="1">
                  <c:v>0</c:v>
                </c:pt>
                <c:pt idx="2">
                  <c:v>0</c:v>
                </c:pt>
                <c:pt idx="3">
                  <c:v>0</c:v>
                </c:pt>
                <c:pt idx="4">
                  <c:v>0</c:v>
                </c:pt>
                <c:pt idx="5">
                  <c:v>1</c:v>
                </c:pt>
                <c:pt idx="6">
                  <c:v>0</c:v>
                </c:pt>
                <c:pt idx="7">
                  <c:v>0</c:v>
                </c:pt>
                <c:pt idx="8">
                  <c:v>1</c:v>
                </c:pt>
                <c:pt idx="9">
                  <c:v>1</c:v>
                </c:pt>
                <c:pt idx="10">
                  <c:v>2</c:v>
                </c:pt>
                <c:pt idx="11">
                  <c:v>0</c:v>
                </c:pt>
                <c:pt idx="12">
                  <c:v>0</c:v>
                </c:pt>
              </c:numCache>
            </c:numRef>
          </c:val>
          <c:extLst>
            <c:ext xmlns:c16="http://schemas.microsoft.com/office/drawing/2014/chart" uri="{C3380CC4-5D6E-409C-BE32-E72D297353CC}">
              <c16:uniqueId val="{00000002-9372-49B5-B3F2-69821DD0CC3B}"/>
            </c:ext>
          </c:extLst>
        </c:ser>
        <c:dLbls>
          <c:showLegendKey val="0"/>
          <c:showVal val="0"/>
          <c:showCatName val="0"/>
          <c:showSerName val="0"/>
          <c:showPercent val="0"/>
          <c:showBubbleSize val="0"/>
        </c:dLbls>
        <c:gapWidth val="150"/>
        <c:shape val="box"/>
        <c:axId val="132310016"/>
        <c:axId val="163101440"/>
        <c:axId val="0"/>
      </c:bar3DChart>
      <c:catAx>
        <c:axId val="132310016"/>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63101440"/>
        <c:crosses val="autoZero"/>
        <c:auto val="1"/>
        <c:lblAlgn val="ctr"/>
        <c:lblOffset val="100"/>
        <c:noMultiLvlLbl val="0"/>
      </c:catAx>
      <c:valAx>
        <c:axId val="163101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3231001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Оцените степень важности для вас (вашего ребенка) следующих условий осуществления образовательного процесса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Условия!$A$2</c:f>
              <c:strCache>
                <c:ptCount val="1"/>
                <c:pt idx="0">
                  <c:v>Да, очень важно</c:v>
                </c:pt>
              </c:strCache>
            </c:strRef>
          </c:tx>
          <c:spPr>
            <a:solidFill>
              <a:schemeClr val="accent1"/>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Условия!$B$2:$J$2</c:f>
              <c:numCache>
                <c:formatCode>General</c:formatCode>
                <c:ptCount val="9"/>
                <c:pt idx="0">
                  <c:v>73</c:v>
                </c:pt>
                <c:pt idx="1">
                  <c:v>30</c:v>
                </c:pt>
                <c:pt idx="2">
                  <c:v>78</c:v>
                </c:pt>
                <c:pt idx="3">
                  <c:v>63</c:v>
                </c:pt>
                <c:pt idx="4">
                  <c:v>62</c:v>
                </c:pt>
                <c:pt idx="5">
                  <c:v>68</c:v>
                </c:pt>
                <c:pt idx="6">
                  <c:v>63</c:v>
                </c:pt>
                <c:pt idx="7">
                  <c:v>58</c:v>
                </c:pt>
                <c:pt idx="8">
                  <c:v>74</c:v>
                </c:pt>
              </c:numCache>
            </c:numRef>
          </c:val>
          <c:extLst>
            <c:ext xmlns:c16="http://schemas.microsoft.com/office/drawing/2014/chart" uri="{C3380CC4-5D6E-409C-BE32-E72D297353CC}">
              <c16:uniqueId val="{00000000-FD1E-44F2-8B07-A2C5444FDCC3}"/>
            </c:ext>
          </c:extLst>
        </c:ser>
        <c:ser>
          <c:idx val="1"/>
          <c:order val="1"/>
          <c:tx>
            <c:strRef>
              <c:f>Условия!$A$3</c:f>
              <c:strCache>
                <c:ptCount val="1"/>
                <c:pt idx="0">
                  <c:v>Наверное, нужно</c:v>
                </c:pt>
              </c:strCache>
            </c:strRef>
          </c:tx>
          <c:spPr>
            <a:solidFill>
              <a:schemeClr val="accent2"/>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Условия!$B$3:$J$3</c:f>
              <c:numCache>
                <c:formatCode>General</c:formatCode>
                <c:ptCount val="9"/>
                <c:pt idx="0">
                  <c:v>7</c:v>
                </c:pt>
                <c:pt idx="1">
                  <c:v>44</c:v>
                </c:pt>
                <c:pt idx="2">
                  <c:v>1</c:v>
                </c:pt>
                <c:pt idx="3">
                  <c:v>16</c:v>
                </c:pt>
                <c:pt idx="4">
                  <c:v>17</c:v>
                </c:pt>
                <c:pt idx="5">
                  <c:v>11</c:v>
                </c:pt>
                <c:pt idx="6">
                  <c:v>11</c:v>
                </c:pt>
                <c:pt idx="7">
                  <c:v>16</c:v>
                </c:pt>
                <c:pt idx="8">
                  <c:v>3</c:v>
                </c:pt>
              </c:numCache>
            </c:numRef>
          </c:val>
          <c:extLst>
            <c:ext xmlns:c16="http://schemas.microsoft.com/office/drawing/2014/chart" uri="{C3380CC4-5D6E-409C-BE32-E72D297353CC}">
              <c16:uniqueId val="{00000001-FD1E-44F2-8B07-A2C5444FDCC3}"/>
            </c:ext>
          </c:extLst>
        </c:ser>
        <c:ser>
          <c:idx val="2"/>
          <c:order val="2"/>
          <c:tx>
            <c:strRef>
              <c:f>Условия!$A$4</c:f>
              <c:strCache>
                <c:ptCount val="1"/>
                <c:pt idx="0">
                  <c:v>затрудняюсь ответить</c:v>
                </c:pt>
              </c:strCache>
            </c:strRef>
          </c:tx>
          <c:spPr>
            <a:solidFill>
              <a:schemeClr val="accent3"/>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Условия!$B$4:$J$4</c:f>
              <c:numCache>
                <c:formatCode>General</c:formatCode>
                <c:ptCount val="9"/>
                <c:pt idx="0">
                  <c:v>0</c:v>
                </c:pt>
                <c:pt idx="1">
                  <c:v>1</c:v>
                </c:pt>
                <c:pt idx="2">
                  <c:v>1</c:v>
                </c:pt>
                <c:pt idx="3">
                  <c:v>1</c:v>
                </c:pt>
                <c:pt idx="4">
                  <c:v>0</c:v>
                </c:pt>
                <c:pt idx="5">
                  <c:v>1</c:v>
                </c:pt>
                <c:pt idx="6">
                  <c:v>1</c:v>
                </c:pt>
                <c:pt idx="7">
                  <c:v>3</c:v>
                </c:pt>
                <c:pt idx="8">
                  <c:v>2</c:v>
                </c:pt>
              </c:numCache>
            </c:numRef>
          </c:val>
          <c:extLst>
            <c:ext xmlns:c16="http://schemas.microsoft.com/office/drawing/2014/chart" uri="{C3380CC4-5D6E-409C-BE32-E72D297353CC}">
              <c16:uniqueId val="{00000002-FD1E-44F2-8B07-A2C5444FDCC3}"/>
            </c:ext>
          </c:extLst>
        </c:ser>
        <c:dLbls>
          <c:showLegendKey val="0"/>
          <c:showVal val="0"/>
          <c:showCatName val="0"/>
          <c:showSerName val="0"/>
          <c:showPercent val="0"/>
          <c:showBubbleSize val="0"/>
        </c:dLbls>
        <c:gapWidth val="150"/>
        <c:shape val="box"/>
        <c:axId val="154644480"/>
        <c:axId val="170303488"/>
        <c:axId val="0"/>
      </c:bar3DChart>
      <c:catAx>
        <c:axId val="154644480"/>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70303488"/>
        <c:crosses val="autoZero"/>
        <c:auto val="1"/>
        <c:lblAlgn val="ctr"/>
        <c:lblOffset val="100"/>
        <c:noMultiLvlLbl val="0"/>
      </c:catAx>
      <c:valAx>
        <c:axId val="17030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5464448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Удовлетворены ли вы: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042629237851914"/>
          <c:y val="3.6033054064168277E-2"/>
          <c:w val="0.48741706637136334"/>
          <c:h val="0.88002841060968273"/>
        </c:manualLayout>
      </c:layout>
      <c:bar3DChart>
        <c:barDir val="bar"/>
        <c:grouping val="clustered"/>
        <c:varyColors val="0"/>
        <c:ser>
          <c:idx val="0"/>
          <c:order val="0"/>
          <c:tx>
            <c:strRef>
              <c:f>'Удовлетворены ли вы'!$A$2</c:f>
              <c:strCache>
                <c:ptCount val="1"/>
                <c:pt idx="0">
                  <c:v>Да, полностью</c:v>
                </c:pt>
              </c:strCache>
            </c:strRef>
          </c:tx>
          <c:spPr>
            <a:solidFill>
              <a:schemeClr val="accent1"/>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вы'!$B$2:$N$2</c:f>
              <c:numCache>
                <c:formatCode>General</c:formatCode>
                <c:ptCount val="13"/>
                <c:pt idx="0">
                  <c:v>22</c:v>
                </c:pt>
                <c:pt idx="1">
                  <c:v>24</c:v>
                </c:pt>
                <c:pt idx="2">
                  <c:v>26</c:v>
                </c:pt>
                <c:pt idx="3">
                  <c:v>25</c:v>
                </c:pt>
                <c:pt idx="4">
                  <c:v>26</c:v>
                </c:pt>
                <c:pt idx="5">
                  <c:v>29</c:v>
                </c:pt>
                <c:pt idx="6">
                  <c:v>26</c:v>
                </c:pt>
                <c:pt idx="7">
                  <c:v>34</c:v>
                </c:pt>
                <c:pt idx="8">
                  <c:v>24</c:v>
                </c:pt>
                <c:pt idx="9">
                  <c:v>20</c:v>
                </c:pt>
                <c:pt idx="10">
                  <c:v>21</c:v>
                </c:pt>
                <c:pt idx="11">
                  <c:v>27</c:v>
                </c:pt>
                <c:pt idx="12">
                  <c:v>26</c:v>
                </c:pt>
              </c:numCache>
            </c:numRef>
          </c:val>
          <c:extLst>
            <c:ext xmlns:c16="http://schemas.microsoft.com/office/drawing/2014/chart" uri="{C3380CC4-5D6E-409C-BE32-E72D297353CC}">
              <c16:uniqueId val="{00000000-16FF-413B-A5B1-53E63A381147}"/>
            </c:ext>
          </c:extLst>
        </c:ser>
        <c:ser>
          <c:idx val="1"/>
          <c:order val="1"/>
          <c:tx>
            <c:strRef>
              <c:f>'Удовлетворены ли вы'!$A$3</c:f>
              <c:strCache>
                <c:ptCount val="1"/>
                <c:pt idx="0">
                  <c:v>затрудняюсь ответить</c:v>
                </c:pt>
              </c:strCache>
            </c:strRef>
          </c:tx>
          <c:spPr>
            <a:solidFill>
              <a:schemeClr val="accent2"/>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вы'!$B$3:$N$3</c:f>
              <c:numCache>
                <c:formatCode>General</c:formatCode>
                <c:ptCount val="13"/>
                <c:pt idx="0">
                  <c:v>14</c:v>
                </c:pt>
                <c:pt idx="1">
                  <c:v>12</c:v>
                </c:pt>
                <c:pt idx="2">
                  <c:v>15</c:v>
                </c:pt>
                <c:pt idx="3">
                  <c:v>17</c:v>
                </c:pt>
                <c:pt idx="4">
                  <c:v>17</c:v>
                </c:pt>
                <c:pt idx="5">
                  <c:v>15</c:v>
                </c:pt>
                <c:pt idx="6">
                  <c:v>17</c:v>
                </c:pt>
                <c:pt idx="7">
                  <c:v>12</c:v>
                </c:pt>
                <c:pt idx="8">
                  <c:v>19</c:v>
                </c:pt>
                <c:pt idx="9">
                  <c:v>21</c:v>
                </c:pt>
                <c:pt idx="10">
                  <c:v>26</c:v>
                </c:pt>
                <c:pt idx="11">
                  <c:v>20</c:v>
                </c:pt>
                <c:pt idx="12">
                  <c:v>23</c:v>
                </c:pt>
              </c:numCache>
            </c:numRef>
          </c:val>
          <c:extLst>
            <c:ext xmlns:c16="http://schemas.microsoft.com/office/drawing/2014/chart" uri="{C3380CC4-5D6E-409C-BE32-E72D297353CC}">
              <c16:uniqueId val="{00000001-16FF-413B-A5B1-53E63A381147}"/>
            </c:ext>
          </c:extLst>
        </c:ser>
        <c:ser>
          <c:idx val="2"/>
          <c:order val="2"/>
          <c:tx>
            <c:strRef>
              <c:f>'Удовлетворены ли вы'!$A$4</c:f>
              <c:strCache>
                <c:ptCount val="1"/>
                <c:pt idx="0">
                  <c:v>Удовлетворен частично</c:v>
                </c:pt>
              </c:strCache>
            </c:strRef>
          </c:tx>
          <c:spPr>
            <a:solidFill>
              <a:schemeClr val="accent3"/>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вы'!$B$4:$N$4</c:f>
              <c:numCache>
                <c:formatCode>General</c:formatCode>
                <c:ptCount val="13"/>
                <c:pt idx="0">
                  <c:v>33</c:v>
                </c:pt>
                <c:pt idx="1">
                  <c:v>34</c:v>
                </c:pt>
                <c:pt idx="2">
                  <c:v>30</c:v>
                </c:pt>
                <c:pt idx="3">
                  <c:v>25</c:v>
                </c:pt>
                <c:pt idx="4">
                  <c:v>25</c:v>
                </c:pt>
                <c:pt idx="5">
                  <c:v>24</c:v>
                </c:pt>
                <c:pt idx="6">
                  <c:v>25</c:v>
                </c:pt>
                <c:pt idx="7">
                  <c:v>23</c:v>
                </c:pt>
                <c:pt idx="8">
                  <c:v>24</c:v>
                </c:pt>
                <c:pt idx="9">
                  <c:v>26</c:v>
                </c:pt>
                <c:pt idx="10">
                  <c:v>22</c:v>
                </c:pt>
                <c:pt idx="11">
                  <c:v>15</c:v>
                </c:pt>
                <c:pt idx="12">
                  <c:v>20</c:v>
                </c:pt>
              </c:numCache>
            </c:numRef>
          </c:val>
          <c:extLst>
            <c:ext xmlns:c16="http://schemas.microsoft.com/office/drawing/2014/chart" uri="{C3380CC4-5D6E-409C-BE32-E72D297353CC}">
              <c16:uniqueId val="{00000002-16FF-413B-A5B1-53E63A381147}"/>
            </c:ext>
          </c:extLst>
        </c:ser>
        <c:ser>
          <c:idx val="3"/>
          <c:order val="3"/>
          <c:tx>
            <c:strRef>
              <c:f>'Удовлетворены ли вы'!$A$5</c:f>
              <c:strCache>
                <c:ptCount val="1"/>
                <c:pt idx="0">
                  <c:v>Не удовлетворен</c:v>
                </c:pt>
              </c:strCache>
            </c:strRef>
          </c:tx>
          <c:spPr>
            <a:solidFill>
              <a:schemeClr val="accent4"/>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вы'!$B$5:$N$5</c:f>
              <c:numCache>
                <c:formatCode>General</c:formatCode>
                <c:ptCount val="13"/>
                <c:pt idx="0">
                  <c:v>11</c:v>
                </c:pt>
                <c:pt idx="1">
                  <c:v>10</c:v>
                </c:pt>
                <c:pt idx="2">
                  <c:v>8</c:v>
                </c:pt>
                <c:pt idx="3">
                  <c:v>13</c:v>
                </c:pt>
                <c:pt idx="4">
                  <c:v>12</c:v>
                </c:pt>
                <c:pt idx="5">
                  <c:v>11</c:v>
                </c:pt>
                <c:pt idx="6">
                  <c:v>11</c:v>
                </c:pt>
                <c:pt idx="7">
                  <c:v>8</c:v>
                </c:pt>
                <c:pt idx="8">
                  <c:v>13</c:v>
                </c:pt>
                <c:pt idx="9">
                  <c:v>13</c:v>
                </c:pt>
                <c:pt idx="10">
                  <c:v>10</c:v>
                </c:pt>
                <c:pt idx="11">
                  <c:v>14</c:v>
                </c:pt>
                <c:pt idx="12">
                  <c:v>10</c:v>
                </c:pt>
              </c:numCache>
            </c:numRef>
          </c:val>
          <c:extLst>
            <c:ext xmlns:c16="http://schemas.microsoft.com/office/drawing/2014/chart" uri="{C3380CC4-5D6E-409C-BE32-E72D297353CC}">
              <c16:uniqueId val="{00000003-16FF-413B-A5B1-53E63A381147}"/>
            </c:ext>
          </c:extLst>
        </c:ser>
        <c:dLbls>
          <c:showLegendKey val="0"/>
          <c:showVal val="0"/>
          <c:showCatName val="0"/>
          <c:showSerName val="0"/>
          <c:showPercent val="0"/>
          <c:showBubbleSize val="0"/>
        </c:dLbls>
        <c:gapWidth val="150"/>
        <c:shape val="box"/>
        <c:axId val="168804864"/>
        <c:axId val="170305792"/>
        <c:axId val="0"/>
      </c:bar3DChart>
      <c:catAx>
        <c:axId val="168804864"/>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70305792"/>
        <c:crosses val="autoZero"/>
        <c:auto val="1"/>
        <c:lblAlgn val="ctr"/>
        <c:lblOffset val="100"/>
        <c:noMultiLvlLbl val="0"/>
      </c:catAx>
      <c:valAx>
        <c:axId val="17030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688048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Оцените степень важности для вас (вашего ребенка) следующих возможных результатов образовательного процесса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Результаты!$A$2</c:f>
              <c:strCache>
                <c:ptCount val="1"/>
                <c:pt idx="0">
                  <c:v>Да, очень важно</c:v>
                </c:pt>
              </c:strCache>
            </c:strRef>
          </c:tx>
          <c:spPr>
            <a:solidFill>
              <a:schemeClr val="accent1"/>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Результаты!$B$2:$N$2</c:f>
              <c:numCache>
                <c:formatCode>General</c:formatCode>
                <c:ptCount val="13"/>
                <c:pt idx="0">
                  <c:v>67</c:v>
                </c:pt>
                <c:pt idx="1">
                  <c:v>76</c:v>
                </c:pt>
                <c:pt idx="2">
                  <c:v>71</c:v>
                </c:pt>
                <c:pt idx="3">
                  <c:v>67</c:v>
                </c:pt>
                <c:pt idx="4">
                  <c:v>77</c:v>
                </c:pt>
                <c:pt idx="5">
                  <c:v>59</c:v>
                </c:pt>
                <c:pt idx="6">
                  <c:v>66</c:v>
                </c:pt>
                <c:pt idx="7">
                  <c:v>70</c:v>
                </c:pt>
                <c:pt idx="8">
                  <c:v>72</c:v>
                </c:pt>
                <c:pt idx="9">
                  <c:v>70</c:v>
                </c:pt>
                <c:pt idx="10">
                  <c:v>50</c:v>
                </c:pt>
                <c:pt idx="11">
                  <c:v>62</c:v>
                </c:pt>
                <c:pt idx="12">
                  <c:v>71</c:v>
                </c:pt>
              </c:numCache>
            </c:numRef>
          </c:val>
          <c:extLst>
            <c:ext xmlns:c16="http://schemas.microsoft.com/office/drawing/2014/chart" uri="{C3380CC4-5D6E-409C-BE32-E72D297353CC}">
              <c16:uniqueId val="{00000000-0C41-4814-B502-72C7400BE02F}"/>
            </c:ext>
          </c:extLst>
        </c:ser>
        <c:ser>
          <c:idx val="1"/>
          <c:order val="1"/>
          <c:tx>
            <c:strRef>
              <c:f>Результаты!$A$3</c:f>
              <c:strCache>
                <c:ptCount val="1"/>
                <c:pt idx="0">
                  <c:v>Наверное, нужно</c:v>
                </c:pt>
              </c:strCache>
            </c:strRef>
          </c:tx>
          <c:spPr>
            <a:solidFill>
              <a:schemeClr val="accent2"/>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Результаты!$B$3:$N$3</c:f>
              <c:numCache>
                <c:formatCode>General</c:formatCode>
                <c:ptCount val="13"/>
                <c:pt idx="0">
                  <c:v>10</c:v>
                </c:pt>
                <c:pt idx="1">
                  <c:v>3</c:v>
                </c:pt>
                <c:pt idx="2">
                  <c:v>8</c:v>
                </c:pt>
                <c:pt idx="3">
                  <c:v>11</c:v>
                </c:pt>
                <c:pt idx="4">
                  <c:v>1</c:v>
                </c:pt>
                <c:pt idx="5">
                  <c:v>16</c:v>
                </c:pt>
                <c:pt idx="6">
                  <c:v>12</c:v>
                </c:pt>
                <c:pt idx="7">
                  <c:v>8</c:v>
                </c:pt>
                <c:pt idx="8">
                  <c:v>7</c:v>
                </c:pt>
                <c:pt idx="9">
                  <c:v>8</c:v>
                </c:pt>
                <c:pt idx="10">
                  <c:v>28</c:v>
                </c:pt>
                <c:pt idx="11">
                  <c:v>18</c:v>
                </c:pt>
                <c:pt idx="12">
                  <c:v>7</c:v>
                </c:pt>
              </c:numCache>
            </c:numRef>
          </c:val>
          <c:extLst>
            <c:ext xmlns:c16="http://schemas.microsoft.com/office/drawing/2014/chart" uri="{C3380CC4-5D6E-409C-BE32-E72D297353CC}">
              <c16:uniqueId val="{00000001-0C41-4814-B502-72C7400BE02F}"/>
            </c:ext>
          </c:extLst>
        </c:ser>
        <c:ser>
          <c:idx val="2"/>
          <c:order val="2"/>
          <c:tx>
            <c:strRef>
              <c:f>Результаты!$A$4</c:f>
              <c:strCache>
                <c:ptCount val="1"/>
                <c:pt idx="0">
                  <c:v>затрудняюсь ответить</c:v>
                </c:pt>
              </c:strCache>
            </c:strRef>
          </c:tx>
          <c:spPr>
            <a:solidFill>
              <a:schemeClr val="accent3"/>
            </a:solidFill>
            <a:ln>
              <a:noFill/>
            </a:ln>
            <a:effectLst/>
            <a:sp3d/>
          </c:spPr>
          <c:invertIfNegative val="0"/>
          <c:cat>
            <c:strRef>
              <c:f>Результаты!$B$1:$N$1</c:f>
              <c:strCache>
                <c:ptCount val="13"/>
                <c:pt idx="0">
                  <c:v>глубокие прочные знания</c:v>
                </c:pt>
                <c:pt idx="1">
                  <c:v>готовность к поступлению в вуз</c:v>
                </c:pt>
                <c:pt idx="2">
                  <c:v>общее развитие</c:v>
                </c:pt>
                <c:pt idx="3">
                  <c:v>развитие индивидуальных способностей </c:v>
                </c:pt>
                <c:pt idx="4">
                  <c:v>сохранность здоровья</c:v>
                </c:pt>
                <c:pt idx="5">
                  <c:v>физическое развитие</c:v>
                </c:pt>
                <c:pt idx="6">
                  <c:v>приобретение друзей</c:v>
                </c:pt>
                <c:pt idx="7">
                  <c:v>общение</c:v>
                </c:pt>
                <c:pt idx="8">
                  <c:v>способность к социальной адаптации</c:v>
                </c:pt>
                <c:pt idx="9">
                  <c:v>воспитание общей культуры</c:v>
                </c:pt>
                <c:pt idx="10">
                  <c:v>воспитание патриотизма и гражданственности</c:v>
                </c:pt>
                <c:pt idx="11">
                  <c:v>воспитание правовой грамотности</c:v>
                </c:pt>
                <c:pt idx="12">
                  <c:v>формирование нравственных ценностей</c:v>
                </c:pt>
              </c:strCache>
            </c:strRef>
          </c:cat>
          <c:val>
            <c:numRef>
              <c:f>Результаты!$B$4:$N$4</c:f>
              <c:numCache>
                <c:formatCode>General</c:formatCode>
                <c:ptCount val="13"/>
                <c:pt idx="0">
                  <c:v>3</c:v>
                </c:pt>
                <c:pt idx="1">
                  <c:v>0</c:v>
                </c:pt>
                <c:pt idx="2">
                  <c:v>0</c:v>
                </c:pt>
                <c:pt idx="3">
                  <c:v>0</c:v>
                </c:pt>
                <c:pt idx="4">
                  <c:v>0</c:v>
                </c:pt>
                <c:pt idx="5">
                  <c:v>1</c:v>
                </c:pt>
                <c:pt idx="6">
                  <c:v>0</c:v>
                </c:pt>
                <c:pt idx="7">
                  <c:v>0</c:v>
                </c:pt>
                <c:pt idx="8">
                  <c:v>1</c:v>
                </c:pt>
                <c:pt idx="9">
                  <c:v>1</c:v>
                </c:pt>
                <c:pt idx="10">
                  <c:v>2</c:v>
                </c:pt>
                <c:pt idx="11">
                  <c:v>0</c:v>
                </c:pt>
                <c:pt idx="12">
                  <c:v>0</c:v>
                </c:pt>
              </c:numCache>
            </c:numRef>
          </c:val>
          <c:extLst>
            <c:ext xmlns:c16="http://schemas.microsoft.com/office/drawing/2014/chart" uri="{C3380CC4-5D6E-409C-BE32-E72D297353CC}">
              <c16:uniqueId val="{00000002-0C41-4814-B502-72C7400BE02F}"/>
            </c:ext>
          </c:extLst>
        </c:ser>
        <c:dLbls>
          <c:showLegendKey val="0"/>
          <c:showVal val="0"/>
          <c:showCatName val="0"/>
          <c:showSerName val="0"/>
          <c:showPercent val="0"/>
          <c:showBubbleSize val="0"/>
        </c:dLbls>
        <c:gapWidth val="150"/>
        <c:shape val="box"/>
        <c:axId val="132311040"/>
        <c:axId val="170308096"/>
        <c:axId val="0"/>
      </c:bar3DChart>
      <c:catAx>
        <c:axId val="132311040"/>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70308096"/>
        <c:crosses val="autoZero"/>
        <c:auto val="1"/>
        <c:lblAlgn val="ctr"/>
        <c:lblOffset val="100"/>
        <c:noMultiLvlLbl val="0"/>
      </c:catAx>
      <c:valAx>
        <c:axId val="170308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3231104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Оцените степень важности для вас (вашего ребенка) следующих условий осуществления образовательного процесса</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Условия!$A$2</c:f>
              <c:strCache>
                <c:ptCount val="1"/>
                <c:pt idx="0">
                  <c:v>Да, очень важно</c:v>
                </c:pt>
              </c:strCache>
            </c:strRef>
          </c:tx>
          <c:spPr>
            <a:solidFill>
              <a:schemeClr val="accent1"/>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Условия!$B$2:$J$2</c:f>
              <c:numCache>
                <c:formatCode>General</c:formatCode>
                <c:ptCount val="9"/>
                <c:pt idx="0">
                  <c:v>73</c:v>
                </c:pt>
                <c:pt idx="1">
                  <c:v>30</c:v>
                </c:pt>
                <c:pt idx="2">
                  <c:v>78</c:v>
                </c:pt>
                <c:pt idx="3">
                  <c:v>63</c:v>
                </c:pt>
                <c:pt idx="4">
                  <c:v>62</c:v>
                </c:pt>
                <c:pt idx="5">
                  <c:v>68</c:v>
                </c:pt>
                <c:pt idx="6">
                  <c:v>63</c:v>
                </c:pt>
                <c:pt idx="7">
                  <c:v>58</c:v>
                </c:pt>
                <c:pt idx="8">
                  <c:v>74</c:v>
                </c:pt>
              </c:numCache>
            </c:numRef>
          </c:val>
          <c:extLst>
            <c:ext xmlns:c16="http://schemas.microsoft.com/office/drawing/2014/chart" uri="{C3380CC4-5D6E-409C-BE32-E72D297353CC}">
              <c16:uniqueId val="{00000000-486C-448D-A879-DF58C843EE06}"/>
            </c:ext>
          </c:extLst>
        </c:ser>
        <c:ser>
          <c:idx val="1"/>
          <c:order val="1"/>
          <c:tx>
            <c:strRef>
              <c:f>Условия!$A$3</c:f>
              <c:strCache>
                <c:ptCount val="1"/>
                <c:pt idx="0">
                  <c:v>Наверное, нужно</c:v>
                </c:pt>
              </c:strCache>
            </c:strRef>
          </c:tx>
          <c:spPr>
            <a:solidFill>
              <a:schemeClr val="accent2"/>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Условия!$B$3:$J$3</c:f>
              <c:numCache>
                <c:formatCode>General</c:formatCode>
                <c:ptCount val="9"/>
                <c:pt idx="0">
                  <c:v>7</c:v>
                </c:pt>
                <c:pt idx="1">
                  <c:v>44</c:v>
                </c:pt>
                <c:pt idx="2">
                  <c:v>1</c:v>
                </c:pt>
                <c:pt idx="3">
                  <c:v>16</c:v>
                </c:pt>
                <c:pt idx="4">
                  <c:v>17</c:v>
                </c:pt>
                <c:pt idx="5">
                  <c:v>11</c:v>
                </c:pt>
                <c:pt idx="6">
                  <c:v>11</c:v>
                </c:pt>
                <c:pt idx="7">
                  <c:v>16</c:v>
                </c:pt>
                <c:pt idx="8">
                  <c:v>3</c:v>
                </c:pt>
              </c:numCache>
            </c:numRef>
          </c:val>
          <c:extLst>
            <c:ext xmlns:c16="http://schemas.microsoft.com/office/drawing/2014/chart" uri="{C3380CC4-5D6E-409C-BE32-E72D297353CC}">
              <c16:uniqueId val="{00000001-486C-448D-A879-DF58C843EE06}"/>
            </c:ext>
          </c:extLst>
        </c:ser>
        <c:ser>
          <c:idx val="2"/>
          <c:order val="2"/>
          <c:tx>
            <c:strRef>
              <c:f>Условия!$A$4</c:f>
              <c:strCache>
                <c:ptCount val="1"/>
                <c:pt idx="0">
                  <c:v>затрудняюсь ответить</c:v>
                </c:pt>
              </c:strCache>
            </c:strRef>
          </c:tx>
          <c:spPr>
            <a:solidFill>
              <a:schemeClr val="accent3"/>
            </a:solidFill>
            <a:ln>
              <a:noFill/>
            </a:ln>
            <a:effectLst/>
            <a:sp3d/>
          </c:spPr>
          <c:invertIfNegative val="0"/>
          <c:cat>
            <c:strRef>
              <c:f>Условия!$B$1:$J$1</c:f>
              <c:strCache>
                <c:ptCount val="9"/>
                <c:pt idx="0">
                  <c:v>соблюдение санитарно-гигиенических норм</c:v>
                </c:pt>
                <c:pt idx="1">
                  <c:v>эстетика и дизайн помещений</c:v>
                </c:pt>
                <c:pt idx="2">
                  <c:v>психологический комфорт</c:v>
                </c:pt>
                <c:pt idx="3">
                  <c:v>обеспеченность техническими средствами обучения</c:v>
                </c:pt>
                <c:pt idx="4">
                  <c:v>обеспеченность оборудованием и инвентарем</c:v>
                </c:pt>
                <c:pt idx="5">
                  <c:v>обеспеченность удобной мебелью</c:v>
                </c:pt>
                <c:pt idx="6">
                  <c:v>медицинское сопровождение</c:v>
                </c:pt>
                <c:pt idx="7">
                  <c:v>психологическое сопровождение</c:v>
                </c:pt>
                <c:pt idx="8">
                  <c:v>грамотная управленческая деятельность администрации</c:v>
                </c:pt>
              </c:strCache>
            </c:strRef>
          </c:cat>
          <c:val>
            <c:numRef>
              <c:f>Условия!$B$4:$J$4</c:f>
              <c:numCache>
                <c:formatCode>General</c:formatCode>
                <c:ptCount val="9"/>
                <c:pt idx="0">
                  <c:v>0</c:v>
                </c:pt>
                <c:pt idx="1">
                  <c:v>1</c:v>
                </c:pt>
                <c:pt idx="2">
                  <c:v>1</c:v>
                </c:pt>
                <c:pt idx="3">
                  <c:v>1</c:v>
                </c:pt>
                <c:pt idx="4">
                  <c:v>0</c:v>
                </c:pt>
                <c:pt idx="5">
                  <c:v>1</c:v>
                </c:pt>
                <c:pt idx="6">
                  <c:v>1</c:v>
                </c:pt>
                <c:pt idx="7">
                  <c:v>3</c:v>
                </c:pt>
                <c:pt idx="8">
                  <c:v>2</c:v>
                </c:pt>
              </c:numCache>
            </c:numRef>
          </c:val>
          <c:extLst>
            <c:ext xmlns:c16="http://schemas.microsoft.com/office/drawing/2014/chart" uri="{C3380CC4-5D6E-409C-BE32-E72D297353CC}">
              <c16:uniqueId val="{00000002-486C-448D-A879-DF58C843EE06}"/>
            </c:ext>
          </c:extLst>
        </c:ser>
        <c:dLbls>
          <c:showLegendKey val="0"/>
          <c:showVal val="0"/>
          <c:showCatName val="0"/>
          <c:showSerName val="0"/>
          <c:showPercent val="0"/>
          <c:showBubbleSize val="0"/>
        </c:dLbls>
        <c:gapWidth val="150"/>
        <c:shape val="box"/>
        <c:axId val="168804352"/>
        <c:axId val="170310976"/>
        <c:axId val="0"/>
      </c:bar3DChart>
      <c:catAx>
        <c:axId val="168804352"/>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70310976"/>
        <c:crosses val="autoZero"/>
        <c:auto val="1"/>
        <c:lblAlgn val="ctr"/>
        <c:lblOffset val="100"/>
        <c:noMultiLvlLbl val="0"/>
      </c:catAx>
      <c:valAx>
        <c:axId val="170310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6880435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Удовлетворены ли вы:</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042629237851914"/>
          <c:y val="3.6033054064168277E-2"/>
          <c:w val="0.48741706637136334"/>
          <c:h val="0.88002841060968273"/>
        </c:manualLayout>
      </c:layout>
      <c:bar3DChart>
        <c:barDir val="bar"/>
        <c:grouping val="clustered"/>
        <c:varyColors val="0"/>
        <c:ser>
          <c:idx val="0"/>
          <c:order val="0"/>
          <c:tx>
            <c:strRef>
              <c:f>'Удовлетворены ли вы'!$A$2</c:f>
              <c:strCache>
                <c:ptCount val="1"/>
                <c:pt idx="0">
                  <c:v>Да, полностью</c:v>
                </c:pt>
              </c:strCache>
            </c:strRef>
          </c:tx>
          <c:spPr>
            <a:solidFill>
              <a:schemeClr val="accent1"/>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вы'!$B$2:$N$2</c:f>
              <c:numCache>
                <c:formatCode>General</c:formatCode>
                <c:ptCount val="13"/>
                <c:pt idx="0">
                  <c:v>22</c:v>
                </c:pt>
                <c:pt idx="1">
                  <c:v>24</c:v>
                </c:pt>
                <c:pt idx="2">
                  <c:v>26</c:v>
                </c:pt>
                <c:pt idx="3">
                  <c:v>25</c:v>
                </c:pt>
                <c:pt idx="4">
                  <c:v>26</c:v>
                </c:pt>
                <c:pt idx="5">
                  <c:v>29</c:v>
                </c:pt>
                <c:pt idx="6">
                  <c:v>26</c:v>
                </c:pt>
                <c:pt idx="7">
                  <c:v>34</c:v>
                </c:pt>
                <c:pt idx="8">
                  <c:v>24</c:v>
                </c:pt>
                <c:pt idx="9">
                  <c:v>20</c:v>
                </c:pt>
                <c:pt idx="10">
                  <c:v>21</c:v>
                </c:pt>
                <c:pt idx="11">
                  <c:v>27</c:v>
                </c:pt>
                <c:pt idx="12">
                  <c:v>26</c:v>
                </c:pt>
              </c:numCache>
            </c:numRef>
          </c:val>
          <c:extLst>
            <c:ext xmlns:c16="http://schemas.microsoft.com/office/drawing/2014/chart" uri="{C3380CC4-5D6E-409C-BE32-E72D297353CC}">
              <c16:uniqueId val="{00000000-DA8A-4BDB-8517-3A9E6586D70F}"/>
            </c:ext>
          </c:extLst>
        </c:ser>
        <c:ser>
          <c:idx val="1"/>
          <c:order val="1"/>
          <c:tx>
            <c:strRef>
              <c:f>'Удовлетворены ли вы'!$A$3</c:f>
              <c:strCache>
                <c:ptCount val="1"/>
                <c:pt idx="0">
                  <c:v>затрудняюсь ответить</c:v>
                </c:pt>
              </c:strCache>
            </c:strRef>
          </c:tx>
          <c:spPr>
            <a:solidFill>
              <a:schemeClr val="accent2"/>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вы'!$B$3:$N$3</c:f>
              <c:numCache>
                <c:formatCode>General</c:formatCode>
                <c:ptCount val="13"/>
                <c:pt idx="0">
                  <c:v>14</c:v>
                </c:pt>
                <c:pt idx="1">
                  <c:v>12</c:v>
                </c:pt>
                <c:pt idx="2">
                  <c:v>15</c:v>
                </c:pt>
                <c:pt idx="3">
                  <c:v>17</c:v>
                </c:pt>
                <c:pt idx="4">
                  <c:v>17</c:v>
                </c:pt>
                <c:pt idx="5">
                  <c:v>15</c:v>
                </c:pt>
                <c:pt idx="6">
                  <c:v>17</c:v>
                </c:pt>
                <c:pt idx="7">
                  <c:v>12</c:v>
                </c:pt>
                <c:pt idx="8">
                  <c:v>19</c:v>
                </c:pt>
                <c:pt idx="9">
                  <c:v>21</c:v>
                </c:pt>
                <c:pt idx="10">
                  <c:v>26</c:v>
                </c:pt>
                <c:pt idx="11">
                  <c:v>20</c:v>
                </c:pt>
                <c:pt idx="12">
                  <c:v>23</c:v>
                </c:pt>
              </c:numCache>
            </c:numRef>
          </c:val>
          <c:extLst>
            <c:ext xmlns:c16="http://schemas.microsoft.com/office/drawing/2014/chart" uri="{C3380CC4-5D6E-409C-BE32-E72D297353CC}">
              <c16:uniqueId val="{00000001-DA8A-4BDB-8517-3A9E6586D70F}"/>
            </c:ext>
          </c:extLst>
        </c:ser>
        <c:ser>
          <c:idx val="2"/>
          <c:order val="2"/>
          <c:tx>
            <c:strRef>
              <c:f>'Удовлетворены ли вы'!$A$4</c:f>
              <c:strCache>
                <c:ptCount val="1"/>
                <c:pt idx="0">
                  <c:v>Удовлетворен частично</c:v>
                </c:pt>
              </c:strCache>
            </c:strRef>
          </c:tx>
          <c:spPr>
            <a:solidFill>
              <a:schemeClr val="accent3"/>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вы'!$B$4:$N$4</c:f>
              <c:numCache>
                <c:formatCode>General</c:formatCode>
                <c:ptCount val="13"/>
                <c:pt idx="0">
                  <c:v>33</c:v>
                </c:pt>
                <c:pt idx="1">
                  <c:v>34</c:v>
                </c:pt>
                <c:pt idx="2">
                  <c:v>30</c:v>
                </c:pt>
                <c:pt idx="3">
                  <c:v>25</c:v>
                </c:pt>
                <c:pt idx="4">
                  <c:v>25</c:v>
                </c:pt>
                <c:pt idx="5">
                  <c:v>24</c:v>
                </c:pt>
                <c:pt idx="6">
                  <c:v>25</c:v>
                </c:pt>
                <c:pt idx="7">
                  <c:v>23</c:v>
                </c:pt>
                <c:pt idx="8">
                  <c:v>24</c:v>
                </c:pt>
                <c:pt idx="9">
                  <c:v>26</c:v>
                </c:pt>
                <c:pt idx="10">
                  <c:v>22</c:v>
                </c:pt>
                <c:pt idx="11">
                  <c:v>15</c:v>
                </c:pt>
                <c:pt idx="12">
                  <c:v>20</c:v>
                </c:pt>
              </c:numCache>
            </c:numRef>
          </c:val>
          <c:extLst>
            <c:ext xmlns:c16="http://schemas.microsoft.com/office/drawing/2014/chart" uri="{C3380CC4-5D6E-409C-BE32-E72D297353CC}">
              <c16:uniqueId val="{00000002-DA8A-4BDB-8517-3A9E6586D70F}"/>
            </c:ext>
          </c:extLst>
        </c:ser>
        <c:ser>
          <c:idx val="3"/>
          <c:order val="3"/>
          <c:tx>
            <c:strRef>
              <c:f>'Удовлетворены ли вы'!$A$5</c:f>
              <c:strCache>
                <c:ptCount val="1"/>
                <c:pt idx="0">
                  <c:v>Не удовлетворен</c:v>
                </c:pt>
              </c:strCache>
            </c:strRef>
          </c:tx>
          <c:spPr>
            <a:solidFill>
              <a:schemeClr val="accent4"/>
            </a:solidFill>
            <a:ln>
              <a:noFill/>
            </a:ln>
            <a:effectLst/>
            <a:sp3d/>
          </c:spPr>
          <c:invertIfNegative val="0"/>
          <c:cat>
            <c:strRef>
              <c:f>'Удовлетворены ли вы'!$B$1:$N$1</c:f>
              <c:strCache>
                <c:ptCount val="13"/>
                <c:pt idx="0">
                  <c:v>результатами освоения ребенком образовательных программ</c:v>
                </c:pt>
                <c:pt idx="1">
                  <c:v>уровнем преподавания учебных предметов</c:v>
                </c:pt>
                <c:pt idx="2">
                  <c:v>сформированностью общеучебных навыков ребенка</c:v>
                </c:pt>
                <c:pt idx="3">
                  <c:v>развитием индивидуальных способностей ребенка</c:v>
                </c:pt>
                <c:pt idx="4">
                  <c:v>формированием в образовательном процессе личностных качеств</c:v>
                </c:pt>
                <c:pt idx="5">
                  <c:v>сложившимися в классе отношениями между учащимися</c:v>
                </c:pt>
                <c:pt idx="6">
                  <c:v>стилем отношения учителей с учащимися</c:v>
                </c:pt>
                <c:pt idx="7">
                  <c:v>стилем отношения учителей с родителями</c:v>
                </c:pt>
                <c:pt idx="8">
                  <c:v>внеклассной работой с учащимися в классе</c:v>
                </c:pt>
                <c:pt idx="9">
                  <c:v>внеклассной работой с учащимися в школе</c:v>
                </c:pt>
                <c:pt idx="10">
                  <c:v>психологическим сопровождением образовательного процесса</c:v>
                </c:pt>
                <c:pt idx="11">
                  <c:v>медицинским сопровождением образовательного процесса</c:v>
                </c:pt>
                <c:pt idx="12">
                  <c:v>работой администрации школы</c:v>
                </c:pt>
              </c:strCache>
            </c:strRef>
          </c:cat>
          <c:val>
            <c:numRef>
              <c:f>'Удовлетворены ли вы'!$B$5:$N$5</c:f>
              <c:numCache>
                <c:formatCode>General</c:formatCode>
                <c:ptCount val="13"/>
                <c:pt idx="0">
                  <c:v>11</c:v>
                </c:pt>
                <c:pt idx="1">
                  <c:v>10</c:v>
                </c:pt>
                <c:pt idx="2">
                  <c:v>8</c:v>
                </c:pt>
                <c:pt idx="3">
                  <c:v>13</c:v>
                </c:pt>
                <c:pt idx="4">
                  <c:v>12</c:v>
                </c:pt>
                <c:pt idx="5">
                  <c:v>11</c:v>
                </c:pt>
                <c:pt idx="6">
                  <c:v>11</c:v>
                </c:pt>
                <c:pt idx="7">
                  <c:v>8</c:v>
                </c:pt>
                <c:pt idx="8">
                  <c:v>13</c:v>
                </c:pt>
                <c:pt idx="9">
                  <c:v>13</c:v>
                </c:pt>
                <c:pt idx="10">
                  <c:v>10</c:v>
                </c:pt>
                <c:pt idx="11">
                  <c:v>14</c:v>
                </c:pt>
                <c:pt idx="12">
                  <c:v>10</c:v>
                </c:pt>
              </c:numCache>
            </c:numRef>
          </c:val>
          <c:extLst>
            <c:ext xmlns:c16="http://schemas.microsoft.com/office/drawing/2014/chart" uri="{C3380CC4-5D6E-409C-BE32-E72D297353CC}">
              <c16:uniqueId val="{00000003-DA8A-4BDB-8517-3A9E6586D70F}"/>
            </c:ext>
          </c:extLst>
        </c:ser>
        <c:dLbls>
          <c:showLegendKey val="0"/>
          <c:showVal val="0"/>
          <c:showCatName val="0"/>
          <c:showSerName val="0"/>
          <c:showPercent val="0"/>
          <c:showBubbleSize val="0"/>
        </c:dLbls>
        <c:gapWidth val="150"/>
        <c:shape val="box"/>
        <c:axId val="168806912"/>
        <c:axId val="150447232"/>
        <c:axId val="0"/>
      </c:bar3DChart>
      <c:catAx>
        <c:axId val="168806912"/>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150447232"/>
        <c:crosses val="autoZero"/>
        <c:auto val="1"/>
        <c:lblAlgn val="ctr"/>
        <c:lblOffset val="100"/>
        <c:noMultiLvlLbl val="0"/>
      </c:catAx>
      <c:valAx>
        <c:axId val="15044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6880691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Исполнительн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22E0-684E-4FE6-9427-FA675C8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6810</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Елисеева</dc:creator>
  <cp:lastModifiedBy>Пользователь Windows</cp:lastModifiedBy>
  <cp:revision>38</cp:revision>
  <cp:lastPrinted>2018-01-26T03:43:00Z</cp:lastPrinted>
  <dcterms:created xsi:type="dcterms:W3CDTF">2018-01-26T05:56:00Z</dcterms:created>
  <dcterms:modified xsi:type="dcterms:W3CDTF">2019-12-23T01:21:00Z</dcterms:modified>
</cp:coreProperties>
</file>